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BF1DE" w:themeColor="accent3" w:themeTint="33"/>
  <w:body>
    <w:p>
      <w:pPr>
        <w:pStyle w:val="11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7502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 xml:space="preserve"> 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5"/>
              <w:spacing w:after="0"/>
              <w:jc w:val="right"/>
              <w:rPr>
                <w:b/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38.521-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4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5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5"/>
              <w:spacing w:after="0"/>
              <w:rPr>
                <w:rFonts w:hint="default"/>
                <w:kern w:val="2"/>
                <w:sz w:val="21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highlight w:val="none"/>
                <w:lang w:val="en-US" w:eastAsia="zh-CN"/>
              </w:rPr>
              <w:t>0445</w:t>
            </w:r>
          </w:p>
        </w:tc>
        <w:tc>
          <w:tcPr>
            <w:tcW w:w="709" w:type="dxa"/>
          </w:tcPr>
          <w:p>
            <w:pPr>
              <w:pStyle w:val="115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rFonts w:hint="eastAsia" w:eastAsiaTheme="minorEastAsia"/>
                <w:b/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5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5"/>
              <w:spacing w:after="0"/>
              <w:jc w:val="center"/>
              <w:rPr>
                <w:kern w:val="2"/>
                <w:sz w:val="28"/>
                <w:szCs w:val="22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1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6</w:t>
            </w:r>
            <w:r>
              <w:rPr>
                <w:b/>
                <w:kern w:val="2"/>
                <w:sz w:val="28"/>
                <w:szCs w:val="22"/>
              </w:rPr>
              <w:t>.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9</w:t>
            </w:r>
            <w:r>
              <w:rPr>
                <w:b/>
                <w:kern w:val="2"/>
                <w:sz w:val="28"/>
                <w:szCs w:val="22"/>
              </w:rPr>
              <w:t>.0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79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79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15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Clarification on cl 4.6 test coverage across 5G NR architecture options for Demod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CMCC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 xml:space="preserve">, </w:t>
            </w:r>
            <w:r>
              <w:rPr>
                <w:kern w:val="2"/>
                <w:sz w:val="21"/>
                <w:szCs w:val="22"/>
              </w:rPr>
              <w:t>Qualcomm</w:t>
            </w:r>
            <w:r>
              <w:rPr>
                <w:rFonts w:hint="eastAsia"/>
                <w:kern w:val="2"/>
                <w:sz w:val="21"/>
                <w:szCs w:val="22"/>
                <w:lang w:eastAsia="zh-CN"/>
              </w:rPr>
              <w:t>, Ericsson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Deutsche Telekom</w:t>
            </w:r>
            <w:r>
              <w:rPr>
                <w:rFonts w:hint="eastAsia"/>
                <w:lang w:val="en-US" w:eastAsia="zh-CN"/>
              </w:rPr>
              <w:t>, Orange, DISH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5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default" w:eastAsiaTheme="minorEastAsia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2021-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10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20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5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5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5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115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9"/>
                <w:kern w:val="2"/>
                <w:sz w:val="18"/>
                <w:szCs w:val="22"/>
              </w:rPr>
              <w:t>TR 21.900</w:t>
            </w:r>
            <w:r>
              <w:rPr>
                <w:rStyle w:val="79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…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Rel-17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17)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 xml:space="preserve">need to be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r>
              <w:rPr>
                <w:kern w:val="2"/>
                <w:sz w:val="21"/>
                <w:szCs w:val="22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The wordings of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NSA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,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3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and </w:t>
            </w:r>
            <w:r>
              <w:rPr>
                <w:kern w:val="2"/>
                <w:sz w:val="21"/>
                <w:szCs w:val="22"/>
                <w:lang w:val="en-US" w:eastAsia="zh-CN"/>
              </w:rPr>
              <w:t>“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Option 4</w:t>
            </w:r>
            <w:r>
              <w:rPr>
                <w:kern w:val="2"/>
                <w:sz w:val="21"/>
                <w:szCs w:val="22"/>
                <w:lang w:val="en-US" w:eastAsia="zh-CN"/>
              </w:rPr>
              <w:t>”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 in clause 4.6 </w:t>
            </w:r>
            <w:r>
              <w:rPr>
                <w:kern w:val="2"/>
                <w:sz w:val="21"/>
                <w:szCs w:val="22"/>
              </w:rPr>
              <w:t>ha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ve</w:t>
            </w:r>
            <w:r>
              <w:rPr>
                <w:kern w:val="2"/>
                <w:sz w:val="21"/>
                <w:szCs w:val="22"/>
              </w:rPr>
              <w:t xml:space="preserve"> been 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clarifie</w:t>
            </w:r>
            <w:r>
              <w:rPr>
                <w:kern w:val="2"/>
                <w:sz w:val="21"/>
                <w:szCs w:val="22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</w:rPr>
              <w:t>The test specification might be misleading</w:t>
            </w: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4.6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5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5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supporting paper is R5-217503.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5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5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5"/>
              <w:spacing w:after="0"/>
              <w:ind w:left="100"/>
              <w:rPr>
                <w:rFonts w:hint="eastAsia"/>
                <w:highlight w:val="yellow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</w:t>
            </w:r>
          </w:p>
          <w:p>
            <w:pPr>
              <w:pStyle w:val="115"/>
              <w:spacing w:after="0"/>
              <w:ind w:left="100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MR-DC has been further clarified into the specific connectivity options in case of any confusing.</w:t>
            </w:r>
          </w:p>
        </w:tc>
      </w:tr>
    </w:tbl>
    <w:p>
      <w:pPr>
        <w:pStyle w:val="11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7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GB" w:bidi="ar-SA"/>
        </w:rPr>
      </w:pPr>
      <w:bookmarkStart w:id="3" w:name="_Toc52716441"/>
      <w:bookmarkStart w:id="4" w:name="_Toc75789920"/>
      <w:bookmarkStart w:id="5" w:name="_Toc58239079"/>
      <w:bookmarkStart w:id="6" w:name="_Toc44067517"/>
      <w:bookmarkStart w:id="7" w:name="_Toc84264549"/>
      <w:bookmarkStart w:id="8" w:name="_Toc27479407"/>
      <w:bookmarkStart w:id="9" w:name="_Toc68246660"/>
      <w:bookmarkStart w:id="10" w:name="_Toc36058594"/>
      <w:r>
        <w:rPr>
          <w:rFonts w:ascii="Arial" w:hAnsi="Arial" w:eastAsia="Times New Roman" w:cs="Times New Roman"/>
          <w:sz w:val="32"/>
          <w:lang w:val="en-GB" w:eastAsia="en-GB" w:bidi="ar-SA"/>
        </w:rPr>
        <w:t>4.6</w:t>
      </w:r>
      <w:r>
        <w:rPr>
          <w:rFonts w:ascii="Arial" w:hAnsi="Arial" w:eastAsia="Times New Roman" w:cs="Times New Roman"/>
          <w:sz w:val="32"/>
          <w:lang w:val="en-GB" w:eastAsia="en-GB" w:bidi="ar-SA"/>
        </w:rPr>
        <w:tab/>
      </w:r>
      <w:r>
        <w:rPr>
          <w:rFonts w:ascii="Arial" w:hAnsi="Arial" w:eastAsia="Times New Roman" w:cs="Times New Roman"/>
          <w:sz w:val="32"/>
          <w:lang w:val="en-GB" w:eastAsia="en-GB" w:bidi="ar-SA"/>
        </w:rPr>
        <w:t xml:space="preserve">Test coverage across 5G NR </w:t>
      </w:r>
      <w:del w:id="0" w:author="cmcc" w:date="2021-10-21T14:53:34Z">
        <w:r>
          <w:rPr>
            <w:rFonts w:ascii="Arial" w:hAnsi="Arial" w:eastAsia="Times New Roman" w:cs="Times New Roman"/>
            <w:sz w:val="32"/>
            <w:lang w:val="en-GB" w:eastAsia="en-GB" w:bidi="ar-SA"/>
          </w:rPr>
          <w:delText>architecture</w:delText>
        </w:r>
      </w:del>
      <w:ins w:id="1" w:author="cmcc" w:date="2021-10-21T14:53:49Z">
        <w:r>
          <w:rPr>
            <w:rFonts w:hint="eastAsia" w:ascii="Arial" w:hAnsi="Arial" w:eastAsia="Times New Roman" w:cs="Times New Roman"/>
            <w:sz w:val="32"/>
            <w:lang w:val="en-GB" w:eastAsia="en-GB" w:bidi="ar-SA"/>
          </w:rPr>
          <w:t>connectivity</w:t>
        </w:r>
      </w:ins>
      <w:r>
        <w:rPr>
          <w:rFonts w:ascii="Arial" w:hAnsi="Arial" w:eastAsia="Times New Roman" w:cs="Times New Roman"/>
          <w:sz w:val="32"/>
          <w:lang w:val="en-GB" w:eastAsia="en-GB" w:bidi="ar-SA"/>
        </w:rPr>
        <w:t xml:space="preserve"> options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test cases in the present document cover both </w:t>
      </w:r>
      <w:del w:id="2" w:author="Danni SONG(CMCC)" w:date="2021-10-29T22:21:23Z">
        <w:r>
          <w:rPr>
            <w:rFonts w:eastAsia="Times New Roman"/>
            <w:lang w:eastAsia="en-GB"/>
          </w:rPr>
          <w:delText>Standalone</w:delText>
        </w:r>
      </w:del>
      <w:ins w:id="3" w:author="cmcc" w:date="2021-10-21T14:55:22Z">
        <w:r>
          <w:rPr>
            <w:rFonts w:hint="eastAsia" w:eastAsia="宋体"/>
            <w:lang w:val="en-US" w:eastAsia="zh-CN"/>
          </w:rPr>
          <w:t>NR</w:t>
        </w:r>
      </w:ins>
      <w:ins w:id="4" w:author="Danni SONG(CMCC)" w:date="2021-10-29T22:21:25Z">
        <w:r>
          <w:rPr>
            <w:rFonts w:hint="eastAsia"/>
            <w:lang w:val="en-US" w:eastAsia="zh-CN"/>
          </w:rPr>
          <w:t>/5GC</w:t>
        </w:r>
      </w:ins>
      <w:r>
        <w:rPr>
          <w:rFonts w:eastAsia="Times New Roman"/>
          <w:lang w:eastAsia="en-GB"/>
        </w:rPr>
        <w:t xml:space="preserve"> (</w:t>
      </w:r>
      <w:r>
        <w:rPr>
          <w:rFonts w:eastAsia="Times New Roman"/>
          <w:highlight w:val="yellow"/>
          <w:lang w:eastAsia="en-GB"/>
          <w:rPrChange w:id="5" w:author="Danni SONG(CMCC)" w:date="2021-11-02T18:09:36Z">
            <w:rPr>
              <w:rFonts w:eastAsia="Times New Roman"/>
              <w:lang w:eastAsia="en-GB"/>
            </w:rPr>
          </w:rPrChange>
        </w:rPr>
        <w:t>FR1</w:t>
      </w:r>
      <w:del w:id="6" w:author="Danni SONG(CMCC)" w:date="2021-11-02T18:09:13Z">
        <w:r>
          <w:rPr>
            <w:rFonts w:hint="default" w:eastAsia="Times New Roman"/>
            <w:highlight w:val="yellow"/>
            <w:lang w:val="en-US" w:eastAsia="en-GB"/>
            <w:rPrChange w:id="7" w:author="Danni SONG(CMCC)" w:date="2021-11-02T18:09:36Z">
              <w:rPr>
                <w:rFonts w:hint="default" w:eastAsia="Times New Roman"/>
                <w:lang w:val="en-US" w:eastAsia="en-GB"/>
              </w:rPr>
            </w:rPrChange>
          </w:rPr>
          <w:delText xml:space="preserve">, </w:delText>
        </w:r>
      </w:del>
      <w:ins w:id="8" w:author="Danni SONG(CMCC)" w:date="2021-11-02T18:09:13Z">
        <w:r>
          <w:rPr>
            <w:rFonts w:hint="eastAsia" w:eastAsia="宋体"/>
            <w:highlight w:val="yellow"/>
            <w:lang w:val="en-US" w:eastAsia="zh-CN"/>
            <w:rPrChange w:id="9" w:author="Danni SONG(CMCC)" w:date="2021-11-02T18:09:36Z">
              <w:rPr>
                <w:rFonts w:hint="eastAsia" w:eastAsia="宋体"/>
                <w:lang w:val="en-US" w:eastAsia="zh-CN"/>
              </w:rPr>
            </w:rPrChange>
          </w:rPr>
          <w:t>+</w:t>
        </w:r>
      </w:ins>
      <w:r>
        <w:rPr>
          <w:rFonts w:eastAsia="Times New Roman"/>
          <w:highlight w:val="yellow"/>
          <w:lang w:eastAsia="en-GB"/>
          <w:rPrChange w:id="10" w:author="Danni SONG(CMCC)" w:date="2021-11-02T18:09:36Z">
            <w:rPr>
              <w:rFonts w:eastAsia="Times New Roman"/>
              <w:lang w:eastAsia="en-GB"/>
            </w:rPr>
          </w:rPrChange>
        </w:rPr>
        <w:t>FR2</w:t>
      </w:r>
      <w:ins w:id="11" w:author="Danni SONG(CMCC)" w:date="2021-11-02T18:09:16Z">
        <w:r>
          <w:rPr>
            <w:rFonts w:hint="eastAsia" w:eastAsia="宋体"/>
            <w:highlight w:val="yellow"/>
            <w:lang w:val="en-US" w:eastAsia="zh-CN"/>
            <w:rPrChange w:id="12" w:author="Danni SONG(CMCC)" w:date="2021-11-02T18:09:36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3" w:author="Danni SONG(CMCC)" w:date="2021-11-02T18:09:17Z">
        <w:r>
          <w:rPr>
            <w:rFonts w:hint="eastAsia" w:eastAsia="宋体"/>
            <w:highlight w:val="yellow"/>
            <w:lang w:val="en-US" w:eastAsia="zh-CN"/>
            <w:rPrChange w:id="14" w:author="Danni SONG(CMCC)" w:date="2021-11-02T18:09:36Z">
              <w:rPr>
                <w:rFonts w:hint="eastAsia" w:eastAsia="宋体"/>
                <w:lang w:val="en-US" w:eastAsia="zh-CN"/>
              </w:rPr>
            </w:rPrChange>
          </w:rPr>
          <w:t>CA</w:t>
        </w:r>
      </w:ins>
      <w:ins w:id="15" w:author="Danni SONG(CMCC)" w:date="2021-11-02T18:09:18Z">
        <w:r>
          <w:rPr>
            <w:rFonts w:hint="eastAsia" w:eastAsia="宋体"/>
            <w:highlight w:val="yellow"/>
            <w:lang w:val="en-US" w:eastAsia="zh-CN"/>
            <w:rPrChange w:id="16" w:author="Danni SONG(CMCC)" w:date="2021-11-02T18:09:36Z">
              <w:rPr>
                <w:rFonts w:hint="eastAsia" w:eastAsia="宋体"/>
                <w:lang w:val="en-US" w:eastAsia="zh-CN"/>
              </w:rPr>
            </w:rPrChange>
          </w:rPr>
          <w:t xml:space="preserve"> or</w:t>
        </w:r>
      </w:ins>
      <w:ins w:id="17" w:author="Danni SONG(CMCC)" w:date="2021-11-02T18:09:19Z">
        <w:r>
          <w:rPr>
            <w:rFonts w:hint="eastAsia" w:eastAsia="宋体"/>
            <w:highlight w:val="yellow"/>
            <w:lang w:val="en-US" w:eastAsia="zh-CN"/>
            <w:rPrChange w:id="18" w:author="Danni SONG(CMCC)" w:date="2021-11-02T18:09:36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19" w:author="Danni SONG(CMCC)" w:date="2021-11-02T18:09:20Z">
        <w:r>
          <w:rPr>
            <w:rFonts w:hint="eastAsia" w:eastAsia="宋体"/>
            <w:highlight w:val="yellow"/>
            <w:lang w:val="en-US" w:eastAsia="zh-CN"/>
            <w:rPrChange w:id="20" w:author="Danni SONG(CMCC)" w:date="2021-11-02T18:09:36Z">
              <w:rPr>
                <w:rFonts w:hint="eastAsia" w:eastAsia="宋体"/>
                <w:lang w:val="en-US" w:eastAsia="zh-CN"/>
              </w:rPr>
            </w:rPrChange>
          </w:rPr>
          <w:t>FR1</w:t>
        </w:r>
      </w:ins>
      <w:ins w:id="21" w:author="Danni SONG(CMCC)" w:date="2021-11-02T18:09:21Z">
        <w:r>
          <w:rPr>
            <w:rFonts w:hint="eastAsia" w:eastAsia="宋体"/>
            <w:highlight w:val="yellow"/>
            <w:lang w:val="en-US" w:eastAsia="zh-CN"/>
            <w:rPrChange w:id="22" w:author="Danni SONG(CMCC)" w:date="2021-11-02T18:09:36Z">
              <w:rPr>
                <w:rFonts w:hint="eastAsia" w:eastAsia="宋体"/>
                <w:lang w:val="en-US" w:eastAsia="zh-CN"/>
              </w:rPr>
            </w:rPrChange>
          </w:rPr>
          <w:t>+</w:t>
        </w:r>
      </w:ins>
      <w:ins w:id="23" w:author="Danni SONG(CMCC)" w:date="2021-11-02T18:09:22Z">
        <w:r>
          <w:rPr>
            <w:rFonts w:hint="eastAsia" w:eastAsia="宋体"/>
            <w:highlight w:val="yellow"/>
            <w:lang w:val="en-US" w:eastAsia="zh-CN"/>
            <w:rPrChange w:id="24" w:author="Danni SONG(CMCC)" w:date="2021-11-02T18:09:36Z">
              <w:rPr>
                <w:rFonts w:hint="eastAsia" w:eastAsia="宋体"/>
                <w:lang w:val="en-US" w:eastAsia="zh-CN"/>
              </w:rPr>
            </w:rPrChange>
          </w:rPr>
          <w:t>FR2</w:t>
        </w:r>
      </w:ins>
      <w:ins w:id="25" w:author="Danni SONG(CMCC)" w:date="2021-11-02T18:09:23Z">
        <w:r>
          <w:rPr>
            <w:rFonts w:hint="eastAsia" w:eastAsia="宋体"/>
            <w:highlight w:val="yellow"/>
            <w:lang w:val="en-US" w:eastAsia="zh-CN"/>
            <w:rPrChange w:id="26" w:author="Danni SONG(CMCC)" w:date="2021-11-02T18:09:36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27" w:author="Danni SONG(CMCC)" w:date="2021-11-02T18:09:24Z">
        <w:r>
          <w:rPr>
            <w:rFonts w:hint="eastAsia" w:eastAsia="宋体"/>
            <w:highlight w:val="yellow"/>
            <w:lang w:val="en-US" w:eastAsia="zh-CN"/>
            <w:rPrChange w:id="28" w:author="Danni SONG(CMCC)" w:date="2021-11-02T18:09:36Z">
              <w:rPr>
                <w:rFonts w:hint="eastAsia" w:eastAsia="宋体"/>
                <w:lang w:val="en-US" w:eastAsia="zh-CN"/>
              </w:rPr>
            </w:rPrChange>
          </w:rPr>
          <w:t>NR-</w:t>
        </w:r>
      </w:ins>
      <w:ins w:id="29" w:author="Danni SONG(CMCC)" w:date="2021-11-02T18:09:25Z">
        <w:r>
          <w:rPr>
            <w:rFonts w:hint="eastAsia" w:eastAsia="宋体"/>
            <w:highlight w:val="yellow"/>
            <w:lang w:val="en-US" w:eastAsia="zh-CN"/>
            <w:rPrChange w:id="30" w:author="Danni SONG(CMCC)" w:date="2021-11-02T18:09:36Z">
              <w:rPr>
                <w:rFonts w:hint="eastAsia" w:eastAsia="宋体"/>
                <w:lang w:val="en-US" w:eastAsia="zh-CN"/>
              </w:rPr>
            </w:rPrChange>
          </w:rPr>
          <w:t>DC</w:t>
        </w:r>
      </w:ins>
      <w:r>
        <w:rPr>
          <w:rFonts w:eastAsia="Times New Roman"/>
          <w:lang w:eastAsia="en-GB"/>
        </w:rPr>
        <w:t xml:space="preserve">) as well as </w:t>
      </w:r>
      <w:del w:id="31" w:author="cmcc" w:date="2021-10-21T14:55:40Z">
        <w:r>
          <w:rPr>
            <w:rFonts w:eastAsia="Times New Roman"/>
            <w:lang w:eastAsia="en-GB"/>
          </w:rPr>
          <w:delText>Non-Standalone FR1 and FR2</w:delText>
        </w:r>
      </w:del>
      <w:del w:id="32" w:author="Danni SONG(CMCC)" w:date="2021-11-02T18:09:47Z">
        <w:r>
          <w:rPr>
            <w:rFonts w:eastAsia="Times New Roman"/>
            <w:highlight w:val="yellow"/>
            <w:lang w:eastAsia="en-GB"/>
            <w:rPrChange w:id="33" w:author="Danni SONG(CMCC)" w:date="2021-11-02T18:09:50Z">
              <w:rPr>
                <w:rFonts w:eastAsia="Times New Roman"/>
                <w:lang w:eastAsia="en-GB"/>
              </w:rPr>
            </w:rPrChange>
          </w:rPr>
          <w:delText xml:space="preserve"> (</w:delText>
        </w:r>
      </w:del>
      <w:del w:id="34" w:author="cmcc" w:date="2021-10-21T14:55:52Z">
        <w:r>
          <w:rPr>
            <w:rFonts w:eastAsia="Times New Roman"/>
            <w:lang w:eastAsia="en-GB"/>
          </w:rPr>
          <w:delText>E-UTRA and 5G NR interworking</w:delText>
        </w:r>
      </w:del>
      <w:ins w:id="35" w:author="cmcc" w:date="2021-10-21T14:56:02Z">
        <w:r>
          <w:rPr>
            <w:rFonts w:hint="eastAsia" w:eastAsia="Times New Roman"/>
            <w:highlight w:val="yellow"/>
            <w:lang w:val="en-US" w:eastAsia="zh-CN"/>
            <w:rPrChange w:id="36" w:author="Danni SONG(CMCC)" w:date="2021-11-02T18:10:39Z">
              <w:rPr>
                <w:rFonts w:hint="eastAsia" w:eastAsia="Times New Roman"/>
                <w:lang w:val="en-US" w:eastAsia="zh-CN"/>
              </w:rPr>
            </w:rPrChange>
          </w:rPr>
          <w:t>EN-DC, NE-DC and NGEN-DC</w:t>
        </w:r>
      </w:ins>
      <w:del w:id="37" w:author="Danni SONG(CMCC)" w:date="2021-11-02T18:10:05Z">
        <w:r>
          <w:rPr>
            <w:rFonts w:eastAsia="Times New Roman"/>
            <w:highlight w:val="yellow"/>
            <w:lang w:eastAsia="en-GB"/>
            <w:rPrChange w:id="38" w:author="Danni SONG(CMCC)" w:date="2021-11-02T18:10:17Z">
              <w:rPr>
                <w:rFonts w:eastAsia="Times New Roman"/>
                <w:lang w:eastAsia="en-GB"/>
              </w:rPr>
            </w:rPrChange>
          </w:rPr>
          <w:delText>)</w:delText>
        </w:r>
      </w:del>
      <w:r>
        <w:rPr>
          <w:rFonts w:eastAsia="Times New Roman"/>
          <w:lang w:eastAsia="en-GB"/>
        </w:rPr>
        <w:t xml:space="preserve"> testing. Below shall be the understanding with respect to coverage across 5G NR </w:t>
      </w:r>
      <w:del w:id="39" w:author="cmcc" w:date="2021-10-21T14:56:11Z">
        <w:r>
          <w:rPr>
            <w:rFonts w:eastAsia="Times New Roman"/>
            <w:lang w:eastAsia="en-GB"/>
          </w:rPr>
          <w:delText>architecture</w:delText>
        </w:r>
      </w:del>
      <w:ins w:id="40" w:author="cmcc" w:date="2021-10-21T14:56:18Z">
        <w:r>
          <w:rPr>
            <w:rFonts w:hint="eastAsia" w:eastAsia="Times New Roman"/>
            <w:lang w:val="en-GB" w:eastAsia="en-GB"/>
          </w:rPr>
          <w:t>connectivity</w:t>
        </w:r>
      </w:ins>
      <w:r>
        <w:rPr>
          <w:rFonts w:eastAsia="Times New Roman"/>
          <w:lang w:eastAsia="en-GB"/>
        </w:rPr>
        <w:t xml:space="preserve"> options: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Times New Roman" w:cs="Times New Roman"/>
          <w:lang w:val="en-US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1)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r>
        <w:rPr>
          <w:rFonts w:ascii="Times New Roman" w:hAnsi="Times New Roman" w:eastAsia="Times New Roman" w:cs="Times New Roman"/>
          <w:lang w:val="en-GB" w:eastAsia="en-GB" w:bidi="ar-SA"/>
        </w:rPr>
        <w:t xml:space="preserve">Unless otherwise stated within the test case, it shall be understood that test requirements are agnostic of the </w:t>
      </w:r>
      <w:ins w:id="41" w:author="Danni SONG(CMCC)" w:date="2021-11-02T18:14:59Z">
        <w:r>
          <w:rPr>
            <w:rFonts w:hint="eastAsia" w:eastAsia="宋体"/>
            <w:highlight w:val="yellow"/>
            <w:lang w:val="en-US" w:eastAsia="zh-CN"/>
            <w:rPrChange w:id="42" w:author="Danni SONG(CMCC)" w:date="2021-11-02T18:15:06Z">
              <w:rPr>
                <w:rFonts w:hint="eastAsia" w:eastAsia="宋体"/>
                <w:lang w:val="en-US" w:eastAsia="zh-CN"/>
              </w:rPr>
            </w:rPrChange>
          </w:rPr>
          <w:t>NR</w:t>
        </w:r>
      </w:ins>
      <w:ins w:id="43" w:author="Danni SONG(CMCC)" w:date="2021-11-02T18:14:59Z">
        <w:r>
          <w:rPr>
            <w:rFonts w:hint="eastAsia"/>
            <w:highlight w:val="yellow"/>
            <w:lang w:val="en-US" w:eastAsia="zh-CN"/>
            <w:rPrChange w:id="44" w:author="Danni SONG(CMCC)" w:date="2021-11-02T18:15:06Z">
              <w:rPr>
                <w:rFonts w:hint="eastAsia"/>
                <w:lang w:val="en-US" w:eastAsia="zh-CN"/>
              </w:rPr>
            </w:rPrChange>
          </w:rPr>
          <w:t>/5GC</w:t>
        </w:r>
      </w:ins>
      <w:ins w:id="45" w:author="Danni SONG(CMCC)" w:date="2021-11-02T18:15:01Z">
        <w:r>
          <w:rPr>
            <w:rFonts w:hint="eastAsia"/>
            <w:highlight w:val="yellow"/>
            <w:lang w:val="en-US" w:eastAsia="zh-CN"/>
            <w:rPrChange w:id="46" w:author="Danni SONG(CMCC)" w:date="2021-11-02T18:15:06Z">
              <w:rPr>
                <w:rFonts w:hint="eastAsia"/>
                <w:lang w:val="en-US" w:eastAsia="zh-CN"/>
              </w:rPr>
            </w:rPrChange>
          </w:rPr>
          <w:t>,</w:t>
        </w:r>
      </w:ins>
      <w:ins w:id="47" w:author="Danni SONG(CMCC)" w:date="2021-11-02T18:15:02Z">
        <w:r>
          <w:rPr>
            <w:rFonts w:hint="eastAsia"/>
            <w:lang w:val="en-US" w:eastAsia="zh-CN"/>
          </w:rPr>
          <w:t xml:space="preserve"> </w:t>
        </w:r>
      </w:ins>
      <w:ins w:id="48" w:author="cmcc" w:date="2021-10-21T14:57:31Z">
        <w:r>
          <w:rPr>
            <w:rFonts w:hint="eastAsia" w:eastAsiaTheme="minorEastAsia"/>
            <w:sz w:val="20"/>
            <w:szCs w:val="20"/>
            <w:lang w:eastAsia="zh-CN"/>
          </w:rPr>
          <w:t xml:space="preserve">EN-DC, NE-DC and NGEN-DC connectivity </w:t>
        </w:r>
      </w:ins>
      <w:del w:id="49" w:author="cmcc" w:date="2021-10-21T14:57:23Z">
        <w:r>
          <w:rPr>
            <w:rFonts w:ascii="Times New Roman" w:hAnsi="Times New Roman" w:eastAsia="Times New Roman" w:cs="Times New Roman"/>
            <w:lang w:val="en-GB" w:eastAsia="en-GB" w:bidi="ar-SA"/>
          </w:rPr>
          <w:delText>NSA architecture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>option</w:t>
      </w:r>
      <w:ins w:id="50" w:author="Danni SONG(CMCC)" w:date="2021-10-29T22:22:09Z">
        <w:r>
          <w:rPr>
            <w:rFonts w:hint="eastAsia" w:eastAsia="宋体" w:cs="Times New Roman"/>
            <w:lang w:val="en-US" w:eastAsia="zh-CN" w:bidi="ar-SA"/>
          </w:rPr>
          <w:t>s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configured within the test. The test coverage across </w:t>
      </w:r>
      <w:del w:id="51" w:author="cmcc" w:date="2021-10-21T14:57:42Z">
        <w:r>
          <w:rPr>
            <w:rFonts w:ascii="Times New Roman" w:hAnsi="Times New Roman" w:eastAsia="Times New Roman" w:cs="Times New Roman"/>
            <w:lang w:val="en-GB" w:eastAsia="en-GB" w:bidi="ar-SA"/>
          </w:rPr>
          <w:delText>NSA</w:delText>
        </w:r>
      </w:del>
      <w:ins w:id="52" w:author="cmcc" w:date="2021-10-21T14:57:47Z">
        <w:r>
          <w:rPr>
            <w:rFonts w:hint="eastAsia" w:ascii="Times New Roman" w:hAnsi="Times New Roman" w:eastAsia="宋体" w:cs="Times New Roman"/>
            <w:lang w:val="en-US" w:eastAsia="zh-CN" w:bidi="ar-SA"/>
          </w:rPr>
          <w:t>t</w:t>
        </w:r>
      </w:ins>
      <w:ins w:id="53" w:author="cmcc" w:date="2021-10-21T14:57:48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he </w:t>
        </w:r>
      </w:ins>
      <w:ins w:id="54" w:author="Danni SONG(CMCC)" w:date="2021-11-02T18:15:17Z">
        <w:r>
          <w:rPr>
            <w:rFonts w:hint="eastAsia" w:eastAsia="宋体"/>
            <w:highlight w:val="yellow"/>
            <w:lang w:val="en-US" w:eastAsia="zh-CN"/>
          </w:rPr>
          <w:t>NR</w:t>
        </w:r>
      </w:ins>
      <w:ins w:id="55" w:author="Danni SONG(CMCC)" w:date="2021-11-02T18:15:17Z">
        <w:r>
          <w:rPr>
            <w:rFonts w:hint="eastAsia"/>
            <w:highlight w:val="yellow"/>
            <w:lang w:val="en-US" w:eastAsia="zh-CN"/>
          </w:rPr>
          <w:t>/5GC,</w:t>
        </w:r>
      </w:ins>
      <w:ins w:id="56" w:author="Danni SONG(CMCC)" w:date="2021-11-02T18:15:18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57" w:author="Danni SONG(CMCC)" w:date="2021-10-29T22:22:02Z">
        <w:r>
          <w:rPr>
            <w:rFonts w:hint="eastAsia" w:eastAsiaTheme="minorEastAsia"/>
            <w:sz w:val="20"/>
            <w:szCs w:val="20"/>
            <w:lang w:eastAsia="zh-CN"/>
          </w:rPr>
          <w:t>EN-DC, NE-DC and NGEN-DC</w:t>
        </w:r>
      </w:ins>
      <w:ins w:id="58" w:author="Danni SONG(CMCC)" w:date="2021-10-29T22:22:03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59" w:author="cmcc" w:date="2021-10-21T14:57:49Z">
        <w:r>
          <w:rPr>
            <w:rFonts w:hint="eastAsia" w:ascii="Times New Roman" w:hAnsi="Times New Roman" w:eastAsia="宋体" w:cs="Times New Roman"/>
            <w:lang w:val="en-US" w:eastAsia="zh-CN" w:bidi="ar-SA"/>
          </w:rPr>
          <w:t>co</w:t>
        </w:r>
      </w:ins>
      <w:ins w:id="60" w:author="cmcc" w:date="2021-10-21T14:57:50Z">
        <w:r>
          <w:rPr>
            <w:rFonts w:hint="eastAsia" w:ascii="Times New Roman" w:hAnsi="Times New Roman" w:eastAsia="宋体" w:cs="Times New Roman"/>
            <w:lang w:val="en-US" w:eastAsia="zh-CN" w:bidi="ar-SA"/>
          </w:rPr>
          <w:t>nn</w:t>
        </w:r>
      </w:ins>
      <w:ins w:id="61" w:author="cmcc" w:date="2021-10-21T14:57:51Z">
        <w:r>
          <w:rPr>
            <w:rFonts w:hint="eastAsia" w:ascii="Times New Roman" w:hAnsi="Times New Roman" w:eastAsia="宋体" w:cs="Times New Roman"/>
            <w:lang w:val="en-US" w:eastAsia="zh-CN" w:bidi="ar-SA"/>
          </w:rPr>
          <w:t>ecti</w:t>
        </w:r>
      </w:ins>
      <w:ins w:id="62" w:author="cmcc" w:date="2021-10-21T14:57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vit</w:t>
        </w:r>
      </w:ins>
      <w:ins w:id="63" w:author="cmcc" w:date="2021-10-21T14:57:53Z">
        <w:r>
          <w:rPr>
            <w:rFonts w:hint="eastAsia" w:ascii="Times New Roman" w:hAnsi="Times New Roman" w:eastAsia="宋体" w:cs="Times New Roman"/>
            <w:lang w:val="en-US" w:eastAsia="zh-CN" w:bidi="ar-SA"/>
          </w:rPr>
          <w:t>y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options shall be considered fulfilled by execution</w:t>
      </w:r>
      <w:del w:id="64" w:author="cmcc" w:date="2021-10-21T14:58:17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of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the</w:t>
      </w:r>
      <w:del w:id="65" w:author="cmcc" w:date="2021-10-21T14:58:28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NSA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test case </w:t>
      </w:r>
      <w:ins w:id="66" w:author="cmcc" w:date="2021-10-21T14:58:35Z">
        <w:r>
          <w:rPr>
            <w:rFonts w:hint="eastAsia" w:ascii="Times New Roman" w:hAnsi="Times New Roman" w:eastAsia="宋体" w:cs="Times New Roman"/>
            <w:lang w:val="en-US" w:eastAsia="zh-CN" w:bidi="ar-SA"/>
          </w:rPr>
          <w:t>i</w:t>
        </w:r>
      </w:ins>
      <w:ins w:id="67" w:author="cmcc" w:date="2021-10-21T14:58:36Z">
        <w:r>
          <w:rPr>
            <w:rFonts w:hint="eastAsia" w:ascii="Times New Roman" w:hAnsi="Times New Roman" w:eastAsia="宋体" w:cs="Times New Roman"/>
            <w:lang w:val="en-US" w:eastAsia="zh-CN" w:bidi="ar-SA"/>
          </w:rPr>
          <w:t>n</w:t>
        </w:r>
      </w:ins>
      <w:del w:id="68" w:author="cmcc" w:date="2021-10-21T14:58:42Z">
        <w:r>
          <w:rPr>
            <w:rFonts w:ascii="Times New Roman" w:hAnsi="Times New Roman" w:eastAsia="Times New Roman" w:cs="Times New Roman"/>
            <w:lang w:val="en-GB" w:eastAsia="en-GB" w:bidi="ar-SA"/>
          </w:rPr>
          <w:delText>using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one </w:t>
      </w:r>
      <w:ins w:id="69" w:author="cmcc" w:date="2021-10-21T14:59:24Z">
        <w:r>
          <w:rPr>
            <w:rFonts w:hint="eastAsia" w:eastAsiaTheme="minorEastAsia"/>
            <w:sz w:val="20"/>
            <w:szCs w:val="20"/>
            <w:lang w:eastAsia="zh-CN"/>
          </w:rPr>
          <w:t xml:space="preserve">of </w:t>
        </w:r>
      </w:ins>
      <w:ins w:id="70" w:author="Danni SONG(CMCC)" w:date="2021-10-29T22:22:30Z">
        <w:r>
          <w:rPr>
            <w:rFonts w:hint="eastAsia"/>
            <w:sz w:val="20"/>
            <w:szCs w:val="20"/>
            <w:lang w:val="en-US" w:eastAsia="zh-CN"/>
          </w:rPr>
          <w:t>t</w:t>
        </w:r>
      </w:ins>
      <w:ins w:id="71" w:author="Danni SONG(CMCC)" w:date="2021-10-29T22:22:31Z">
        <w:r>
          <w:rPr>
            <w:rFonts w:hint="eastAsia"/>
            <w:sz w:val="20"/>
            <w:szCs w:val="20"/>
            <w:lang w:val="en-US" w:eastAsia="zh-CN"/>
          </w:rPr>
          <w:t>hese</w:t>
        </w:r>
      </w:ins>
      <w:ins w:id="72" w:author="cmcc" w:date="2021-10-21T14:59:24Z">
        <w:r>
          <w:rPr>
            <w:rFonts w:hint="eastAsia" w:eastAsiaTheme="minorEastAsia"/>
            <w:sz w:val="20"/>
            <w:szCs w:val="20"/>
            <w:lang w:eastAsia="zh-CN"/>
          </w:rPr>
          <w:t xml:space="preserve"> connectivity</w:t>
        </w:r>
      </w:ins>
      <w:del w:id="73" w:author="cmcc" w:date="2021-10-21T14:59:40Z">
        <w:r>
          <w:rPr>
            <w:rFonts w:ascii="Times New Roman" w:hAnsi="Times New Roman" w:eastAsia="Times New Roman" w:cs="Times New Roman"/>
            <w:lang w:val="en-GB" w:eastAsia="en-GB" w:bidi="ar-SA"/>
          </w:rPr>
          <w:delText>NSA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</w:t>
      </w:r>
      <w:ins w:id="74" w:author="cmcc" w:date="2021-10-21T14:59:43Z">
        <w:r>
          <w:rPr>
            <w:rFonts w:hint="eastAsia" w:ascii="Times New Roman" w:hAnsi="Times New Roman" w:eastAsia="宋体" w:cs="Times New Roman"/>
            <w:lang w:val="en-US" w:eastAsia="zh-CN" w:bidi="ar-SA"/>
          </w:rPr>
          <w:t>s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. </w:t>
      </w:r>
      <w:del w:id="75" w:author="Danni SONG(CMCC)" w:date="2021-10-29T22:22:37Z">
        <w:r>
          <w:rPr>
            <w:rFonts w:ascii="Times New Roman" w:hAnsi="Times New Roman" w:eastAsia="Times New Roman" w:cs="Times New Roman"/>
            <w:lang w:val="en-GB" w:eastAsia="en-GB" w:bidi="ar-SA"/>
          </w:rPr>
          <w:delText>Subsequently the test results can be leveraged to other NSA</w:delText>
        </w:r>
      </w:del>
      <w:ins w:id="76" w:author="cmcc" w:date="2021-10-21T15:00:05Z">
        <w:del w:id="77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co</w:delText>
          </w:r>
        </w:del>
      </w:ins>
      <w:ins w:id="78" w:author="cmcc" w:date="2021-10-21T15:00:06Z">
        <w:del w:id="79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n</w:delText>
          </w:r>
        </w:del>
      </w:ins>
      <w:ins w:id="80" w:author="cmcc" w:date="2021-10-21T15:00:08Z">
        <w:del w:id="81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nec</w:delText>
          </w:r>
        </w:del>
      </w:ins>
      <w:ins w:id="82" w:author="cmcc" w:date="2021-10-21T15:00:09Z">
        <w:del w:id="83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t</w:delText>
          </w:r>
        </w:del>
      </w:ins>
      <w:ins w:id="84" w:author="cmcc" w:date="2021-10-21T15:00:10Z">
        <w:del w:id="85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i</w:delText>
          </w:r>
        </w:del>
      </w:ins>
      <w:ins w:id="86" w:author="cmcc" w:date="2021-10-21T15:00:11Z">
        <w:del w:id="87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vit</w:delText>
          </w:r>
        </w:del>
      </w:ins>
      <w:ins w:id="88" w:author="cmcc" w:date="2021-10-21T15:00:12Z">
        <w:del w:id="89" w:author="Danni SONG(CMCC)" w:date="2021-10-29T22:22:37Z">
          <w:r>
            <w:rPr>
              <w:rFonts w:hint="eastAsia" w:ascii="Times New Roman" w:hAnsi="Times New Roman" w:eastAsia="宋体" w:cs="Times New Roman"/>
              <w:lang w:val="en-US" w:eastAsia="zh-CN" w:bidi="ar-SA"/>
            </w:rPr>
            <w:delText>y</w:delText>
          </w:r>
        </w:del>
      </w:ins>
      <w:del w:id="90" w:author="Danni SONG(CMCC)" w:date="2021-10-29T22:22:37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options.</w:delText>
        </w:r>
      </w:del>
      <w:ins w:id="91" w:author="cmcc" w:date="2021-10-21T15:00:25Z">
        <w:del w:id="92" w:author="Danni SONG(CMCC)" w:date="2021-10-29T22:22:37Z">
          <w:r>
            <w:rPr>
              <w:rFonts w:hint="eastAsia" w:eastAsiaTheme="minorEastAsia"/>
              <w:sz w:val="20"/>
              <w:szCs w:val="20"/>
              <w:lang w:eastAsia="zh-CN"/>
            </w:rPr>
            <w:delText xml:space="preserve"> </w:delText>
          </w:r>
        </w:del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93" w:author="Danni SONG(CMCC)" w:date="2021-11-02T18:31:05Z"/>
          <w:rFonts w:ascii="Times New Roman" w:hAnsi="Times New Roman" w:eastAsia="Times New Roman" w:cs="Times New Roman"/>
          <w:lang w:val="en-GB" w:eastAsia="en-GB" w:bidi="ar-SA"/>
        </w:rPr>
      </w:pPr>
      <w:r>
        <w:rPr>
          <w:rFonts w:ascii="Times New Roman" w:hAnsi="Times New Roman" w:eastAsia="Times New Roman" w:cs="Times New Roman"/>
          <w:lang w:val="en-GB" w:eastAsia="en-GB" w:bidi="ar-SA"/>
        </w:rPr>
        <w:t>2)</w:t>
      </w:r>
      <w:r>
        <w:rPr>
          <w:rFonts w:ascii="Times New Roman" w:hAnsi="Times New Roman" w:eastAsia="Times New Roman" w:cs="Times New Roman"/>
          <w:lang w:val="en-GB" w:eastAsia="en-GB" w:bidi="ar-SA"/>
        </w:rPr>
        <w:tab/>
      </w:r>
      <w:ins w:id="94" w:author="cmcc" w:date="2021-10-21T15:00:46Z">
        <w:r>
          <w:rPr>
            <w:rFonts w:eastAsia="Times New Roman"/>
            <w:sz w:val="20"/>
            <w:szCs w:val="20"/>
            <w:lang w:eastAsia="zh-CN"/>
          </w:rPr>
          <w:t>Except for sustained data rate test cases,</w:t>
        </w:r>
      </w:ins>
      <w:ins w:id="95" w:author="cmcc" w:date="2021-10-21T15:00:48Z">
        <w:r>
          <w:rPr>
            <w:rFonts w:hint="eastAsia" w:eastAsia="Times New Roman"/>
            <w:sz w:val="20"/>
            <w:szCs w:val="20"/>
            <w:lang w:val="en-US" w:eastAsia="zh-CN"/>
          </w:rPr>
          <w:t xml:space="preserve"> </w:t>
        </w:r>
      </w:ins>
      <w:del w:id="96" w:author="cmcc" w:date="2021-10-21T15:00:50Z">
        <w:r>
          <w:rPr>
            <w:rFonts w:ascii="Times New Roman" w:hAnsi="Times New Roman" w:eastAsia="Times New Roman" w:cs="Times New Roman"/>
            <w:lang w:val="en-GB" w:eastAsia="en-GB" w:bidi="ar-SA"/>
          </w:rPr>
          <w:delText>O</w:delText>
        </w:r>
      </w:del>
      <w:ins w:id="97" w:author="cmcc" w:date="2021-10-21T15:00:56Z">
        <w:r>
          <w:rPr>
            <w:rFonts w:hint="eastAsia" w:ascii="Times New Roman" w:hAnsi="Times New Roman" w:eastAsia="宋体" w:cs="Times New Roman"/>
            <w:lang w:val="en-US" w:eastAsia="zh-CN" w:bidi="ar-SA"/>
          </w:rPr>
          <w:t>o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nly </w:t>
      </w:r>
      <w:del w:id="98" w:author="Danni SONG(CMCC)" w:date="2021-10-29T22:23:11Z">
        <w:r>
          <w:rPr>
            <w:rFonts w:ascii="Times New Roman" w:hAnsi="Times New Roman" w:eastAsia="Times New Roman" w:cs="Times New Roman"/>
            <w:lang w:val="en-GB" w:eastAsia="en-GB" w:bidi="ar-SA"/>
          </w:rPr>
          <w:delText>one SA</w:delText>
        </w:r>
      </w:del>
      <w:ins w:id="99" w:author="cmcc" w:date="2021-10-21T16:54:46Z">
        <w:del w:id="100" w:author="Danni SONG(CMCC)" w:date="2021-10-29T22:23:11Z">
          <w:r>
            <w:rPr>
              <w:rFonts w:hint="eastAsia" w:eastAsia="宋体" w:cs="Times New Roman"/>
              <w:lang w:val="en-US" w:eastAsia="zh-CN" w:bidi="ar-SA"/>
            </w:rPr>
            <w:delText xml:space="preserve"> </w:delText>
          </w:r>
        </w:del>
      </w:ins>
      <w:ins w:id="101" w:author="cmcc" w:date="2021-10-21T15:01:11Z">
        <w:r>
          <w:rPr>
            <w:rFonts w:hint="eastAsia" w:ascii="Times New Roman" w:hAnsi="Times New Roman" w:eastAsia="宋体" w:cs="Times New Roman"/>
            <w:lang w:val="en-US" w:eastAsia="zh-CN" w:bidi="ar-SA"/>
          </w:rPr>
          <w:t>NR</w:t>
        </w:r>
      </w:ins>
      <w:ins w:id="102" w:author="Danni SONG(CMCC)" w:date="2021-10-29T22:23:13Z">
        <w:r>
          <w:rPr>
            <w:rFonts w:hint="eastAsia"/>
            <w:lang w:val="en-US" w:eastAsia="zh-CN"/>
          </w:rPr>
          <w:t>/5GC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or </w:t>
      </w:r>
      <w:del w:id="103" w:author="cmcc" w:date="2021-10-21T15:01:27Z">
        <w:r>
          <w:rPr>
            <w:rFonts w:ascii="Times New Roman" w:hAnsi="Times New Roman" w:eastAsia="Times New Roman" w:cs="Times New Roman"/>
            <w:lang w:val="en-GB" w:eastAsia="en-GB" w:bidi="ar-SA"/>
          </w:rPr>
          <w:delText>NSA architecture</w:delText>
        </w:r>
      </w:del>
      <w:ins w:id="104" w:author="cmcc" w:date="2021-10-21T15:01:31Z">
        <w:r>
          <w:rPr>
            <w:rFonts w:hint="eastAsia" w:ascii="Times New Roman" w:hAnsi="Times New Roman" w:eastAsia="宋体" w:cs="Times New Roman"/>
            <w:lang w:val="en-US" w:eastAsia="zh-CN" w:bidi="ar-SA"/>
          </w:rPr>
          <w:t>EN</w:t>
        </w:r>
      </w:ins>
      <w:ins w:id="105" w:author="cmcc" w:date="2021-10-21T15:01:32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106" w:author="cmcc" w:date="2021-10-21T15:01:33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DC </w:t>
        </w:r>
      </w:ins>
      <w:ins w:id="107" w:author="cmcc" w:date="2021-10-21T15:01:46Z">
        <w:r>
          <w:rPr>
            <w:rFonts w:hint="eastAsia" w:eastAsiaTheme="minorEastAsia"/>
            <w:sz w:val="20"/>
            <w:szCs w:val="20"/>
            <w:lang w:eastAsia="zh-CN"/>
          </w:rPr>
          <w:t>connectivity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option type is identified and utilized in the definition of each test case within this test specification. </w:t>
      </w:r>
      <w:del w:id="108" w:author="cmcc" w:date="2021-10-21T15:02:00Z">
        <w:r>
          <w:rPr>
            <w:rFonts w:ascii="Times New Roman" w:hAnsi="Times New Roman" w:eastAsia="Times New Roman" w:cs="Times New Roman"/>
            <w:lang w:val="en-GB" w:eastAsia="en-GB" w:bidi="ar-SA"/>
          </w:rPr>
          <w:delText>NSA</w:delText>
        </w:r>
      </w:del>
      <w:del w:id="109" w:author="cmcc" w:date="2021-10-21T17:31:19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test cases are configured using Connectivity EN-DC </w:delText>
        </w:r>
      </w:del>
      <w:ins w:id="110" w:author="Danni SONG(CMCC)" w:date="2021-11-02T18:17:35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111" w:author="Danni SONG(CMCC)" w:date="2021-11-02T18:17:39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NR</w:t>
        </w:r>
      </w:ins>
      <w:ins w:id="112" w:author="Danni SONG(CMCC)" w:date="2021-11-02T18:17:35Z">
        <w:r>
          <w:rPr>
            <w:rFonts w:hint="eastAsia"/>
            <w:highlight w:val="yellow"/>
            <w:lang w:val="en-US" w:eastAsia="zh-CN"/>
            <w:rPrChange w:id="113" w:author="Danni SONG(CMCC)" w:date="2021-11-02T18:17:39Z">
              <w:rPr>
                <w:rFonts w:hint="eastAsia"/>
                <w:lang w:val="en-US" w:eastAsia="zh-CN"/>
              </w:rPr>
            </w:rPrChange>
          </w:rPr>
          <w:t>/5GC</w:t>
        </w:r>
      </w:ins>
      <w:ins w:id="114" w:author="Danni SONG(CMCC)" w:date="2021-11-02T18:17:36Z">
        <w:r>
          <w:rPr>
            <w:rFonts w:hint="eastAsia"/>
            <w:highlight w:val="yellow"/>
            <w:lang w:val="en-US" w:eastAsia="zh-CN"/>
            <w:rPrChange w:id="115" w:author="Danni SONG(CMCC)" w:date="2021-11-02T18:25:0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16" w:author="cmcc" w:date="2021-10-21T17:31:47Z">
        <w:r>
          <w:rPr>
            <w:rFonts w:hint="eastAsia" w:eastAsia="宋体" w:cs="Times New Roman"/>
            <w:highlight w:val="yellow"/>
            <w:lang w:val="en-US" w:eastAsia="zh-CN" w:bidi="ar-SA"/>
            <w:rPrChange w:id="117" w:author="Danni SONG(CMCC)" w:date="2021-11-02T18:25:03Z">
              <w:rPr>
                <w:rFonts w:hint="eastAsia" w:eastAsia="宋体" w:cs="Times New Roman"/>
                <w:lang w:val="en-US" w:eastAsia="zh-CN" w:bidi="ar-SA"/>
              </w:rPr>
            </w:rPrChange>
          </w:rPr>
          <w:t>i</w:t>
        </w:r>
      </w:ins>
      <w:ins w:id="118" w:author="cmcc" w:date="2021-10-21T17:31:48Z">
        <w:r>
          <w:rPr>
            <w:rFonts w:hint="eastAsia" w:eastAsia="宋体" w:cs="Times New Roman"/>
            <w:highlight w:val="yellow"/>
            <w:lang w:val="en-US" w:eastAsia="zh-CN" w:bidi="ar-SA"/>
            <w:rPrChange w:id="119" w:author="Danni SONG(CMCC)" w:date="2021-11-02T18:25:03Z">
              <w:rPr>
                <w:rFonts w:hint="eastAsia" w:eastAsia="宋体" w:cs="Times New Roman"/>
                <w:lang w:val="en-US" w:eastAsia="zh-CN" w:bidi="ar-SA"/>
              </w:rPr>
            </w:rPrChange>
          </w:rPr>
          <w:t>s</w:t>
        </w:r>
      </w:ins>
      <w:ins w:id="120" w:author="cmcc" w:date="2021-10-21T15:02:30Z">
        <w:r>
          <w:rPr>
            <w:rFonts w:hint="eastAsia" w:eastAsiaTheme="minorEastAsia"/>
            <w:sz w:val="20"/>
            <w:szCs w:val="20"/>
            <w:highlight w:val="yellow"/>
            <w:lang w:eastAsia="zh-CN"/>
            <w:rPrChange w:id="121" w:author="Danni SONG(CMCC)" w:date="2021-11-02T18:25:03Z">
              <w:rPr>
                <w:rFonts w:hint="eastAsia" w:eastAsiaTheme="minorEastAsia"/>
                <w:sz w:val="20"/>
                <w:szCs w:val="20"/>
                <w:lang w:eastAsia="zh-CN"/>
              </w:rPr>
            </w:rPrChange>
          </w:rPr>
          <w:t xml:space="preserve"> the default </w:t>
        </w:r>
      </w:ins>
      <w:ins w:id="122" w:author="cmcc" w:date="2021-10-21T17:32:05Z">
        <w:r>
          <w:rPr>
            <w:rFonts w:hint="eastAsia"/>
            <w:sz w:val="20"/>
            <w:szCs w:val="20"/>
            <w:highlight w:val="yellow"/>
            <w:lang w:val="en-US" w:eastAsia="zh-CN"/>
            <w:rPrChange w:id="123" w:author="Danni SONG(CMCC)" w:date="2021-11-02T18:25:03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>con</w:t>
        </w:r>
      </w:ins>
      <w:ins w:id="124" w:author="cmcc" w:date="2021-10-21T17:32:06Z">
        <w:r>
          <w:rPr>
            <w:rFonts w:hint="eastAsia"/>
            <w:sz w:val="20"/>
            <w:szCs w:val="20"/>
            <w:highlight w:val="yellow"/>
            <w:lang w:val="en-US" w:eastAsia="zh-CN"/>
            <w:rPrChange w:id="125" w:author="Danni SONG(CMCC)" w:date="2021-11-02T18:25:03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>ne</w:t>
        </w:r>
      </w:ins>
      <w:ins w:id="126" w:author="cmcc" w:date="2021-10-21T17:32:07Z">
        <w:r>
          <w:rPr>
            <w:rFonts w:hint="eastAsia"/>
            <w:sz w:val="20"/>
            <w:szCs w:val="20"/>
            <w:highlight w:val="yellow"/>
            <w:lang w:val="en-US" w:eastAsia="zh-CN"/>
            <w:rPrChange w:id="127" w:author="Danni SONG(CMCC)" w:date="2021-11-02T18:25:03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>c</w:t>
        </w:r>
      </w:ins>
      <w:ins w:id="128" w:author="cmcc" w:date="2021-10-21T17:32:08Z">
        <w:r>
          <w:rPr>
            <w:rFonts w:hint="eastAsia"/>
            <w:sz w:val="20"/>
            <w:szCs w:val="20"/>
            <w:highlight w:val="yellow"/>
            <w:lang w:val="en-US" w:eastAsia="zh-CN"/>
            <w:rPrChange w:id="129" w:author="Danni SONG(CMCC)" w:date="2021-11-02T18:25:03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>t</w:t>
        </w:r>
      </w:ins>
      <w:ins w:id="130" w:author="cmcc" w:date="2021-10-21T17:32:09Z">
        <w:r>
          <w:rPr>
            <w:rFonts w:hint="eastAsia"/>
            <w:sz w:val="20"/>
            <w:szCs w:val="20"/>
            <w:highlight w:val="yellow"/>
            <w:lang w:val="en-US" w:eastAsia="zh-CN"/>
            <w:rPrChange w:id="131" w:author="Danni SONG(CMCC)" w:date="2021-11-02T18:25:03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>ivit</w:t>
        </w:r>
      </w:ins>
      <w:ins w:id="132" w:author="cmcc" w:date="2021-10-21T17:32:11Z">
        <w:r>
          <w:rPr>
            <w:rFonts w:hint="eastAsia"/>
            <w:sz w:val="20"/>
            <w:szCs w:val="20"/>
            <w:highlight w:val="yellow"/>
            <w:lang w:val="en-US" w:eastAsia="zh-CN"/>
            <w:rPrChange w:id="133" w:author="Danni SONG(CMCC)" w:date="2021-11-02T18:25:03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>y</w:t>
        </w:r>
      </w:ins>
      <w:ins w:id="134" w:author="cmcc" w:date="2021-10-21T15:02:30Z">
        <w:r>
          <w:rPr>
            <w:rFonts w:hint="eastAsia" w:eastAsiaTheme="minorEastAsia"/>
            <w:sz w:val="20"/>
            <w:szCs w:val="20"/>
            <w:highlight w:val="yellow"/>
            <w:lang w:eastAsia="zh-CN"/>
            <w:rPrChange w:id="135" w:author="Danni SONG(CMCC)" w:date="2021-11-02T18:25:03Z">
              <w:rPr>
                <w:rFonts w:hint="eastAsia" w:eastAsiaTheme="minorEastAsia"/>
                <w:sz w:val="20"/>
                <w:szCs w:val="20"/>
                <w:lang w:eastAsia="zh-CN"/>
              </w:rPr>
            </w:rPrChange>
          </w:rPr>
          <w:t xml:space="preserve"> option</w:t>
        </w:r>
      </w:ins>
      <w:ins w:id="136" w:author="cmcc" w:date="2021-10-21T15:02:30Z">
        <w:r>
          <w:rPr>
            <w:rFonts w:hint="eastAsia" w:eastAsiaTheme="minorEastAsia"/>
            <w:sz w:val="20"/>
            <w:szCs w:val="20"/>
            <w:highlight w:val="yellow"/>
            <w:lang w:eastAsia="zh-CN"/>
            <w:rPrChange w:id="137" w:author="Danni SONG(CMCC)" w:date="2021-11-02T18:23:52Z">
              <w:rPr>
                <w:rFonts w:hint="eastAsia" w:eastAsiaTheme="minorEastAsia"/>
                <w:sz w:val="20"/>
                <w:szCs w:val="20"/>
                <w:lang w:eastAsia="zh-CN"/>
              </w:rPr>
            </w:rPrChange>
          </w:rPr>
          <w:t xml:space="preserve"> </w:t>
        </w:r>
      </w:ins>
      <w:ins w:id="138" w:author="Danni SONG(CMCC)" w:date="2021-11-02T18:23:37Z">
        <w:r>
          <w:rPr>
            <w:rFonts w:hint="eastAsia"/>
            <w:sz w:val="20"/>
            <w:szCs w:val="20"/>
            <w:highlight w:val="yellow"/>
            <w:lang w:val="en-US" w:eastAsia="zh-CN"/>
            <w:rPrChange w:id="139" w:author="Danni SONG(CMCC)" w:date="2021-11-02T18:23:52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>if</w:t>
        </w:r>
      </w:ins>
      <w:ins w:id="140" w:author="Danni SONG(CMCC)" w:date="2021-11-02T18:23:38Z">
        <w:r>
          <w:rPr>
            <w:rFonts w:hint="eastAsia"/>
            <w:sz w:val="20"/>
            <w:szCs w:val="20"/>
            <w:highlight w:val="yellow"/>
            <w:lang w:val="en-US" w:eastAsia="zh-CN"/>
            <w:rPrChange w:id="141" w:author="Danni SONG(CMCC)" w:date="2021-11-02T18:23:52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 xml:space="preserve"> suppo</w:t>
        </w:r>
      </w:ins>
      <w:ins w:id="142" w:author="Danni SONG(CMCC)" w:date="2021-11-02T18:23:39Z">
        <w:r>
          <w:rPr>
            <w:rFonts w:hint="eastAsia"/>
            <w:sz w:val="20"/>
            <w:szCs w:val="20"/>
            <w:highlight w:val="yellow"/>
            <w:lang w:val="en-US" w:eastAsia="zh-CN"/>
            <w:rPrChange w:id="143" w:author="Danni SONG(CMCC)" w:date="2021-11-02T18:23:52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>rted</w:t>
        </w:r>
      </w:ins>
      <w:ins w:id="144" w:author="cmcc" w:date="2021-10-21T15:02:30Z">
        <w:r>
          <w:rPr>
            <w:rFonts w:hint="eastAsia" w:eastAsiaTheme="minorEastAsia"/>
            <w:sz w:val="20"/>
            <w:szCs w:val="20"/>
            <w:lang w:eastAsia="zh-CN"/>
          </w:rPr>
          <w:t>.</w:t>
        </w:r>
      </w:ins>
      <w:del w:id="145" w:author="cmcc" w:date="2021-10-21T15:02:43Z">
        <w:r>
          <w:rPr>
            <w:rFonts w:ascii="Times New Roman" w:hAnsi="Times New Roman" w:eastAsia="Times New Roman" w:cs="Times New Roman"/>
            <w:lang w:val="en-GB" w:eastAsia="en-GB" w:bidi="ar-SA"/>
          </w:rPr>
          <w:delText>i.e. NSA Option 3 and Standalone (SA) test cases are configured using Connectivity NR i.e. SA Option 2, which shall be the default architecture options used for NSA and SA test execution respectively.</w:delText>
        </w:r>
      </w:del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highlight w:val="yellow"/>
          <w:lang w:val="en-US" w:eastAsia="zh-CN" w:bidi="ar-SA"/>
          <w:rPrChange w:id="146" w:author="Danni SONG(CMCC)" w:date="2021-11-02T18:32:52Z">
            <w:rPr>
              <w:rFonts w:hint="default" w:ascii="Times New Roman" w:hAnsi="Times New Roman" w:eastAsia="宋体" w:cs="Times New Roman"/>
              <w:lang w:val="en-US" w:eastAsia="zh-CN" w:bidi="ar-SA"/>
            </w:rPr>
          </w:rPrChange>
        </w:rPr>
      </w:pPr>
      <w:ins w:id="147" w:author="Danni SONG(CMCC)" w:date="2021-11-02T18:31:06Z">
        <w:r>
          <w:rPr>
            <w:rFonts w:hint="eastAsia" w:eastAsia="宋体" w:cs="Times New Roman"/>
            <w:highlight w:val="yellow"/>
            <w:lang w:val="en-US" w:eastAsia="zh-CN" w:bidi="ar-SA"/>
            <w:rPrChange w:id="14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3)</w:t>
        </w:r>
      </w:ins>
      <w:ins w:id="149" w:author="Danni SONG(CMCC)" w:date="2021-11-02T18:31:07Z">
        <w:r>
          <w:rPr>
            <w:rFonts w:hint="eastAsia" w:eastAsia="宋体" w:cs="Times New Roman"/>
            <w:highlight w:val="yellow"/>
            <w:lang w:val="en-US" w:eastAsia="zh-CN" w:bidi="ar-SA"/>
            <w:rPrChange w:id="15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151" w:author="Danni SONG(CMCC)" w:date="2021-11-02T18:31:10Z">
        <w:r>
          <w:rPr>
            <w:rFonts w:hint="eastAsia" w:eastAsia="宋体" w:cs="Times New Roman"/>
            <w:highlight w:val="yellow"/>
            <w:lang w:val="en-US" w:eastAsia="zh-CN" w:bidi="ar-SA"/>
            <w:rPrChange w:id="15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Exc</w:t>
        </w:r>
      </w:ins>
      <w:ins w:id="153" w:author="Danni SONG(CMCC)" w:date="2021-11-02T18:31:11Z">
        <w:r>
          <w:rPr>
            <w:rFonts w:hint="eastAsia" w:eastAsia="宋体" w:cs="Times New Roman"/>
            <w:highlight w:val="yellow"/>
            <w:lang w:val="en-US" w:eastAsia="zh-CN" w:bidi="ar-SA"/>
            <w:rPrChange w:id="15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ept</w:t>
        </w:r>
      </w:ins>
      <w:ins w:id="155" w:author="Danni SONG(CMCC)" w:date="2021-11-02T18:31:12Z">
        <w:r>
          <w:rPr>
            <w:rFonts w:hint="eastAsia" w:eastAsia="宋体" w:cs="Times New Roman"/>
            <w:highlight w:val="yellow"/>
            <w:lang w:val="en-US" w:eastAsia="zh-CN" w:bidi="ar-SA"/>
            <w:rPrChange w:id="15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f</w:t>
        </w:r>
      </w:ins>
      <w:ins w:id="157" w:author="Danni SONG(CMCC)" w:date="2021-11-02T18:31:13Z">
        <w:r>
          <w:rPr>
            <w:rFonts w:hint="eastAsia" w:eastAsia="宋体" w:cs="Times New Roman"/>
            <w:highlight w:val="yellow"/>
            <w:lang w:val="en-US" w:eastAsia="zh-CN" w:bidi="ar-SA"/>
            <w:rPrChange w:id="15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or sus</w:t>
        </w:r>
      </w:ins>
      <w:ins w:id="159" w:author="Danni SONG(CMCC)" w:date="2021-11-02T18:31:14Z">
        <w:r>
          <w:rPr>
            <w:rFonts w:hint="eastAsia" w:eastAsia="宋体" w:cs="Times New Roman"/>
            <w:highlight w:val="yellow"/>
            <w:lang w:val="en-US" w:eastAsia="zh-CN" w:bidi="ar-SA"/>
            <w:rPrChange w:id="16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t</w:t>
        </w:r>
      </w:ins>
      <w:ins w:id="161" w:author="Danni SONG(CMCC)" w:date="2021-11-02T18:31:15Z">
        <w:r>
          <w:rPr>
            <w:rFonts w:hint="eastAsia" w:eastAsia="宋体" w:cs="Times New Roman"/>
            <w:highlight w:val="yellow"/>
            <w:lang w:val="en-US" w:eastAsia="zh-CN" w:bidi="ar-SA"/>
            <w:rPrChange w:id="16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ained</w:t>
        </w:r>
      </w:ins>
      <w:ins w:id="163" w:author="Danni SONG(CMCC)" w:date="2021-11-02T18:31:17Z">
        <w:r>
          <w:rPr>
            <w:rFonts w:hint="eastAsia" w:eastAsia="宋体" w:cs="Times New Roman"/>
            <w:highlight w:val="yellow"/>
            <w:lang w:val="en-US" w:eastAsia="zh-CN" w:bidi="ar-SA"/>
            <w:rPrChange w:id="16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165" w:author="Danni SONG(CMCC)" w:date="2021-11-02T18:31:18Z">
        <w:r>
          <w:rPr>
            <w:rFonts w:hint="eastAsia" w:eastAsia="宋体" w:cs="Times New Roman"/>
            <w:highlight w:val="yellow"/>
            <w:lang w:val="en-US" w:eastAsia="zh-CN" w:bidi="ar-SA"/>
            <w:rPrChange w:id="16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data </w:t>
        </w:r>
      </w:ins>
      <w:ins w:id="167" w:author="Danni SONG(CMCC)" w:date="2021-11-02T18:31:19Z">
        <w:r>
          <w:rPr>
            <w:rFonts w:hint="eastAsia" w:eastAsia="宋体" w:cs="Times New Roman"/>
            <w:highlight w:val="yellow"/>
            <w:lang w:val="en-US" w:eastAsia="zh-CN" w:bidi="ar-SA"/>
            <w:rPrChange w:id="16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rate</w:t>
        </w:r>
      </w:ins>
      <w:ins w:id="169" w:author="Danni SONG(CMCC)" w:date="2021-11-02T18:31:20Z">
        <w:r>
          <w:rPr>
            <w:rFonts w:hint="eastAsia" w:eastAsia="宋体" w:cs="Times New Roman"/>
            <w:highlight w:val="yellow"/>
            <w:lang w:val="en-US" w:eastAsia="zh-CN" w:bidi="ar-SA"/>
            <w:rPrChange w:id="17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test</w:t>
        </w:r>
      </w:ins>
      <w:ins w:id="171" w:author="Danni SONG(CMCC)" w:date="2021-11-02T18:31:21Z">
        <w:r>
          <w:rPr>
            <w:rFonts w:hint="eastAsia" w:eastAsia="宋体" w:cs="Times New Roman"/>
            <w:highlight w:val="yellow"/>
            <w:lang w:val="en-US" w:eastAsia="zh-CN" w:bidi="ar-SA"/>
            <w:rPrChange w:id="17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cases</w:t>
        </w:r>
      </w:ins>
      <w:ins w:id="173" w:author="Danni SONG(CMCC)" w:date="2021-11-02T18:31:22Z">
        <w:r>
          <w:rPr>
            <w:rFonts w:hint="eastAsia" w:eastAsia="宋体" w:cs="Times New Roman"/>
            <w:highlight w:val="yellow"/>
            <w:lang w:val="en-US" w:eastAsia="zh-CN" w:bidi="ar-SA"/>
            <w:rPrChange w:id="17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, </w:t>
        </w:r>
      </w:ins>
      <w:ins w:id="175" w:author="Danni SONG(CMCC)" w:date="2021-11-02T18:31:25Z">
        <w:r>
          <w:rPr>
            <w:rFonts w:hint="eastAsia" w:eastAsia="宋体" w:cs="Times New Roman"/>
            <w:highlight w:val="yellow"/>
            <w:lang w:val="en-US" w:eastAsia="zh-CN" w:bidi="ar-SA"/>
            <w:rPrChange w:id="17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E</w:t>
        </w:r>
      </w:ins>
      <w:ins w:id="177" w:author="Danni SONG(CMCC)" w:date="2021-11-02T18:31:26Z">
        <w:r>
          <w:rPr>
            <w:rFonts w:hint="eastAsia" w:eastAsia="宋体" w:cs="Times New Roman"/>
            <w:highlight w:val="yellow"/>
            <w:lang w:val="en-US" w:eastAsia="zh-CN" w:bidi="ar-SA"/>
            <w:rPrChange w:id="17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N-DC</w:t>
        </w:r>
      </w:ins>
      <w:ins w:id="179" w:author="Danni SONG(CMCC)" w:date="2021-11-02T18:31:33Z">
        <w:r>
          <w:rPr>
            <w:rFonts w:hint="eastAsia" w:eastAsia="宋体" w:cs="Times New Roman"/>
            <w:highlight w:val="yellow"/>
            <w:lang w:val="en-US" w:eastAsia="zh-CN" w:bidi="ar-SA"/>
            <w:rPrChange w:id="18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is</w:t>
        </w:r>
      </w:ins>
      <w:ins w:id="181" w:author="Danni SONG(CMCC)" w:date="2021-11-02T18:31:34Z">
        <w:r>
          <w:rPr>
            <w:rFonts w:hint="eastAsia" w:eastAsia="宋体" w:cs="Times New Roman"/>
            <w:highlight w:val="yellow"/>
            <w:lang w:val="en-US" w:eastAsia="zh-CN" w:bidi="ar-SA"/>
            <w:rPrChange w:id="18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th</w:t>
        </w:r>
      </w:ins>
      <w:ins w:id="183" w:author="Danni SONG(CMCC)" w:date="2021-11-02T18:31:35Z">
        <w:r>
          <w:rPr>
            <w:rFonts w:hint="eastAsia" w:eastAsia="宋体" w:cs="Times New Roman"/>
            <w:highlight w:val="yellow"/>
            <w:lang w:val="en-US" w:eastAsia="zh-CN" w:bidi="ar-SA"/>
            <w:rPrChange w:id="18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e </w:t>
        </w:r>
      </w:ins>
      <w:ins w:id="185" w:author="Danni SONG(CMCC)" w:date="2021-11-02T18:31:36Z">
        <w:r>
          <w:rPr>
            <w:rFonts w:hint="eastAsia" w:eastAsia="宋体" w:cs="Times New Roman"/>
            <w:highlight w:val="yellow"/>
            <w:lang w:val="en-US" w:eastAsia="zh-CN" w:bidi="ar-SA"/>
            <w:rPrChange w:id="18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defa</w:t>
        </w:r>
      </w:ins>
      <w:ins w:id="187" w:author="Danni SONG(CMCC)" w:date="2021-11-02T18:31:37Z">
        <w:r>
          <w:rPr>
            <w:rFonts w:hint="eastAsia" w:eastAsia="宋体" w:cs="Times New Roman"/>
            <w:highlight w:val="yellow"/>
            <w:lang w:val="en-US" w:eastAsia="zh-CN" w:bidi="ar-SA"/>
            <w:rPrChange w:id="18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ult</w:t>
        </w:r>
      </w:ins>
      <w:ins w:id="189" w:author="Danni SONG(CMCC)" w:date="2021-11-02T18:31:38Z">
        <w:r>
          <w:rPr>
            <w:rFonts w:hint="eastAsia" w:eastAsia="宋体" w:cs="Times New Roman"/>
            <w:highlight w:val="yellow"/>
            <w:lang w:val="en-US" w:eastAsia="zh-CN" w:bidi="ar-SA"/>
            <w:rPrChange w:id="19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c</w:t>
        </w:r>
      </w:ins>
      <w:ins w:id="191" w:author="Danni SONG(CMCC)" w:date="2021-11-02T18:31:39Z">
        <w:r>
          <w:rPr>
            <w:rFonts w:hint="eastAsia" w:eastAsia="宋体" w:cs="Times New Roman"/>
            <w:highlight w:val="yellow"/>
            <w:lang w:val="en-US" w:eastAsia="zh-CN" w:bidi="ar-SA"/>
            <w:rPrChange w:id="19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onnect</w:t>
        </w:r>
      </w:ins>
      <w:ins w:id="193" w:author="Danni SONG(CMCC)" w:date="2021-11-02T18:31:40Z">
        <w:r>
          <w:rPr>
            <w:rFonts w:hint="eastAsia" w:eastAsia="宋体" w:cs="Times New Roman"/>
            <w:highlight w:val="yellow"/>
            <w:lang w:val="en-US" w:eastAsia="zh-CN" w:bidi="ar-SA"/>
            <w:rPrChange w:id="19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ivit</w:t>
        </w:r>
      </w:ins>
      <w:ins w:id="195" w:author="Danni SONG(CMCC)" w:date="2021-11-02T18:31:41Z">
        <w:r>
          <w:rPr>
            <w:rFonts w:hint="eastAsia" w:eastAsia="宋体" w:cs="Times New Roman"/>
            <w:highlight w:val="yellow"/>
            <w:lang w:val="en-US" w:eastAsia="zh-CN" w:bidi="ar-SA"/>
            <w:rPrChange w:id="19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y </w:t>
        </w:r>
      </w:ins>
      <w:ins w:id="197" w:author="Danni SONG(CMCC)" w:date="2021-11-02T18:31:42Z">
        <w:r>
          <w:rPr>
            <w:rFonts w:hint="eastAsia" w:eastAsia="宋体" w:cs="Times New Roman"/>
            <w:highlight w:val="yellow"/>
            <w:lang w:val="en-US" w:eastAsia="zh-CN" w:bidi="ar-SA"/>
            <w:rPrChange w:id="19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optio</w:t>
        </w:r>
      </w:ins>
      <w:ins w:id="199" w:author="Danni SONG(CMCC)" w:date="2021-11-02T18:31:43Z">
        <w:r>
          <w:rPr>
            <w:rFonts w:hint="eastAsia" w:eastAsia="宋体" w:cs="Times New Roman"/>
            <w:highlight w:val="yellow"/>
            <w:lang w:val="en-US" w:eastAsia="zh-CN" w:bidi="ar-SA"/>
            <w:rPrChange w:id="20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n </w:t>
        </w:r>
      </w:ins>
      <w:ins w:id="201" w:author="Danni SONG(CMCC)" w:date="2021-11-02T18:31:44Z">
        <w:r>
          <w:rPr>
            <w:rFonts w:hint="eastAsia" w:eastAsia="宋体" w:cs="Times New Roman"/>
            <w:highlight w:val="yellow"/>
            <w:lang w:val="en-US" w:eastAsia="zh-CN" w:bidi="ar-SA"/>
            <w:rPrChange w:id="20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used</w:t>
        </w:r>
      </w:ins>
      <w:ins w:id="203" w:author="Danni SONG(CMCC)" w:date="2021-11-02T18:31:45Z">
        <w:r>
          <w:rPr>
            <w:rFonts w:hint="eastAsia" w:eastAsia="宋体" w:cs="Times New Roman"/>
            <w:highlight w:val="yellow"/>
            <w:lang w:val="en-US" w:eastAsia="zh-CN" w:bidi="ar-SA"/>
            <w:rPrChange w:id="20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for </w:t>
        </w:r>
      </w:ins>
      <w:ins w:id="205" w:author="Danni SONG(CMCC)" w:date="2021-11-02T18:31:50Z">
        <w:r>
          <w:rPr>
            <w:rFonts w:hint="eastAsia" w:eastAsia="宋体" w:cs="Times New Roman"/>
            <w:highlight w:val="yellow"/>
            <w:lang w:val="en-US" w:eastAsia="zh-CN" w:bidi="ar-SA"/>
            <w:rPrChange w:id="20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EN-D</w:t>
        </w:r>
      </w:ins>
      <w:ins w:id="207" w:author="Danni SONG(CMCC)" w:date="2021-11-02T18:31:51Z">
        <w:r>
          <w:rPr>
            <w:rFonts w:hint="eastAsia" w:eastAsia="宋体" w:cs="Times New Roman"/>
            <w:highlight w:val="yellow"/>
            <w:lang w:val="en-US" w:eastAsia="zh-CN" w:bidi="ar-SA"/>
            <w:rPrChange w:id="20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C</w:t>
        </w:r>
      </w:ins>
      <w:ins w:id="209" w:author="Danni SONG(CMCC)" w:date="2021-11-02T18:31:52Z">
        <w:r>
          <w:rPr>
            <w:rFonts w:hint="eastAsia" w:eastAsia="宋体" w:cs="Times New Roman"/>
            <w:highlight w:val="yellow"/>
            <w:lang w:val="en-US" w:eastAsia="zh-CN" w:bidi="ar-SA"/>
            <w:rPrChange w:id="21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, </w:t>
        </w:r>
      </w:ins>
      <w:ins w:id="211" w:author="Danni SONG(CMCC)" w:date="2021-11-02T18:31:53Z">
        <w:r>
          <w:rPr>
            <w:rFonts w:hint="eastAsia" w:eastAsia="宋体" w:cs="Times New Roman"/>
            <w:highlight w:val="yellow"/>
            <w:lang w:val="en-US" w:eastAsia="zh-CN" w:bidi="ar-SA"/>
            <w:rPrChange w:id="21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NE-</w:t>
        </w:r>
      </w:ins>
      <w:ins w:id="213" w:author="Danni SONG(CMCC)" w:date="2021-11-02T18:31:54Z">
        <w:r>
          <w:rPr>
            <w:rFonts w:hint="eastAsia" w:eastAsia="宋体" w:cs="Times New Roman"/>
            <w:highlight w:val="yellow"/>
            <w:lang w:val="en-US" w:eastAsia="zh-CN" w:bidi="ar-SA"/>
            <w:rPrChange w:id="21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DC a</w:t>
        </w:r>
      </w:ins>
      <w:ins w:id="215" w:author="Danni SONG(CMCC)" w:date="2021-11-02T18:31:55Z">
        <w:r>
          <w:rPr>
            <w:rFonts w:hint="eastAsia" w:eastAsia="宋体" w:cs="Times New Roman"/>
            <w:highlight w:val="yellow"/>
            <w:lang w:val="en-US" w:eastAsia="zh-CN" w:bidi="ar-SA"/>
            <w:rPrChange w:id="21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nd N</w:t>
        </w:r>
      </w:ins>
      <w:ins w:id="217" w:author="Danni SONG(CMCC)" w:date="2021-11-02T18:31:56Z">
        <w:r>
          <w:rPr>
            <w:rFonts w:hint="eastAsia" w:eastAsia="宋体" w:cs="Times New Roman"/>
            <w:highlight w:val="yellow"/>
            <w:lang w:val="en-US" w:eastAsia="zh-CN" w:bidi="ar-SA"/>
            <w:rPrChange w:id="21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G</w:t>
        </w:r>
      </w:ins>
      <w:ins w:id="219" w:author="Danni SONG(CMCC)" w:date="2021-11-02T18:31:57Z">
        <w:r>
          <w:rPr>
            <w:rFonts w:hint="eastAsia" w:eastAsia="宋体" w:cs="Times New Roman"/>
            <w:highlight w:val="yellow"/>
            <w:lang w:val="en-US" w:eastAsia="zh-CN" w:bidi="ar-SA"/>
            <w:rPrChange w:id="22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EN</w:t>
        </w:r>
      </w:ins>
      <w:ins w:id="221" w:author="Danni SONG(CMCC)" w:date="2021-11-02T18:31:58Z">
        <w:r>
          <w:rPr>
            <w:rFonts w:hint="eastAsia" w:eastAsia="宋体" w:cs="Times New Roman"/>
            <w:highlight w:val="yellow"/>
            <w:lang w:val="en-US" w:eastAsia="zh-CN" w:bidi="ar-SA"/>
            <w:rPrChange w:id="22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-DC</w:t>
        </w:r>
      </w:ins>
      <w:ins w:id="223" w:author="Danni SONG(CMCC)" w:date="2021-11-02T18:31:59Z">
        <w:r>
          <w:rPr>
            <w:rFonts w:hint="eastAsia" w:eastAsia="宋体" w:cs="Times New Roman"/>
            <w:highlight w:val="yellow"/>
            <w:lang w:val="en-US" w:eastAsia="zh-CN" w:bidi="ar-SA"/>
            <w:rPrChange w:id="22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te</w:t>
        </w:r>
      </w:ins>
      <w:ins w:id="225" w:author="Danni SONG(CMCC)" w:date="2021-11-02T18:32:00Z">
        <w:r>
          <w:rPr>
            <w:rFonts w:hint="eastAsia" w:eastAsia="宋体" w:cs="Times New Roman"/>
            <w:highlight w:val="yellow"/>
            <w:lang w:val="en-US" w:eastAsia="zh-CN" w:bidi="ar-SA"/>
            <w:rPrChange w:id="22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st</w:t>
        </w:r>
      </w:ins>
      <w:ins w:id="227" w:author="Danni SONG(CMCC)" w:date="2021-11-02T18:32:01Z">
        <w:r>
          <w:rPr>
            <w:rFonts w:hint="eastAsia" w:eastAsia="宋体" w:cs="Times New Roman"/>
            <w:highlight w:val="yellow"/>
            <w:lang w:val="en-US" w:eastAsia="zh-CN" w:bidi="ar-SA"/>
            <w:rPrChange w:id="22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cases</w:t>
        </w:r>
      </w:ins>
      <w:ins w:id="229" w:author="Danni SONG(CMCC)" w:date="2021-11-02T18:32:02Z">
        <w:r>
          <w:rPr>
            <w:rFonts w:hint="eastAsia" w:eastAsia="宋体" w:cs="Times New Roman"/>
            <w:highlight w:val="yellow"/>
            <w:lang w:val="en-US" w:eastAsia="zh-CN" w:bidi="ar-SA"/>
            <w:rPrChange w:id="23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if</w:t>
        </w:r>
      </w:ins>
      <w:ins w:id="231" w:author="Danni SONG(CMCC)" w:date="2021-11-02T18:32:03Z">
        <w:r>
          <w:rPr>
            <w:rFonts w:hint="eastAsia" w:eastAsia="宋体" w:cs="Times New Roman"/>
            <w:highlight w:val="yellow"/>
            <w:lang w:val="en-US" w:eastAsia="zh-CN" w:bidi="ar-SA"/>
            <w:rPrChange w:id="23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NR</w:t>
        </w:r>
      </w:ins>
      <w:ins w:id="233" w:author="Danni SONG(CMCC)" w:date="2021-11-02T18:32:07Z">
        <w:r>
          <w:rPr>
            <w:rFonts w:hint="eastAsia" w:eastAsia="宋体" w:cs="Times New Roman"/>
            <w:highlight w:val="yellow"/>
            <w:lang w:val="en-US" w:eastAsia="zh-CN" w:bidi="ar-SA"/>
            <w:rPrChange w:id="23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/</w:t>
        </w:r>
      </w:ins>
      <w:ins w:id="235" w:author="Danni SONG(CMCC)" w:date="2021-11-02T18:32:04Z">
        <w:r>
          <w:rPr>
            <w:rFonts w:hint="eastAsia" w:eastAsia="宋体" w:cs="Times New Roman"/>
            <w:highlight w:val="yellow"/>
            <w:lang w:val="en-US" w:eastAsia="zh-CN" w:bidi="ar-SA"/>
            <w:rPrChange w:id="23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5</w:t>
        </w:r>
      </w:ins>
      <w:ins w:id="237" w:author="Danni SONG(CMCC)" w:date="2021-11-02T18:32:05Z">
        <w:r>
          <w:rPr>
            <w:rFonts w:hint="eastAsia" w:eastAsia="宋体" w:cs="Times New Roman"/>
            <w:highlight w:val="yellow"/>
            <w:lang w:val="en-US" w:eastAsia="zh-CN" w:bidi="ar-SA"/>
            <w:rPrChange w:id="23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GC</w:t>
        </w:r>
      </w:ins>
      <w:ins w:id="239" w:author="Danni SONG(CMCC)" w:date="2021-11-02T18:32:10Z">
        <w:r>
          <w:rPr>
            <w:rFonts w:hint="eastAsia" w:eastAsia="宋体" w:cs="Times New Roman"/>
            <w:highlight w:val="yellow"/>
            <w:lang w:val="en-US" w:eastAsia="zh-CN" w:bidi="ar-SA"/>
            <w:rPrChange w:id="24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241" w:author="Danni SONG(CMCC)" w:date="2021-11-02T18:32:11Z">
        <w:r>
          <w:rPr>
            <w:rFonts w:hint="eastAsia" w:eastAsia="宋体" w:cs="Times New Roman"/>
            <w:highlight w:val="yellow"/>
            <w:lang w:val="en-US" w:eastAsia="zh-CN" w:bidi="ar-SA"/>
            <w:rPrChange w:id="24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is not</w:t>
        </w:r>
      </w:ins>
      <w:ins w:id="243" w:author="Danni SONG(CMCC)" w:date="2021-11-02T18:32:14Z">
        <w:r>
          <w:rPr>
            <w:rFonts w:hint="eastAsia" w:eastAsia="宋体" w:cs="Times New Roman"/>
            <w:highlight w:val="yellow"/>
            <w:lang w:val="en-US" w:eastAsia="zh-CN" w:bidi="ar-SA"/>
            <w:rPrChange w:id="24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245" w:author="Danni SONG(CMCC)" w:date="2021-11-02T18:32:15Z">
        <w:r>
          <w:rPr>
            <w:rFonts w:hint="eastAsia" w:eastAsia="宋体" w:cs="Times New Roman"/>
            <w:highlight w:val="yellow"/>
            <w:lang w:val="en-US" w:eastAsia="zh-CN" w:bidi="ar-SA"/>
            <w:rPrChange w:id="24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suppo</w:t>
        </w:r>
      </w:ins>
      <w:ins w:id="247" w:author="Danni SONG(CMCC)" w:date="2021-11-02T18:32:16Z">
        <w:r>
          <w:rPr>
            <w:rFonts w:hint="eastAsia" w:eastAsia="宋体" w:cs="Times New Roman"/>
            <w:highlight w:val="yellow"/>
            <w:lang w:val="en-US" w:eastAsia="zh-CN" w:bidi="ar-SA"/>
            <w:rPrChange w:id="24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rted</w:t>
        </w:r>
      </w:ins>
      <w:ins w:id="249" w:author="Danni SONG(CMCC)" w:date="2021-11-02T18:32:18Z">
        <w:r>
          <w:rPr>
            <w:rFonts w:hint="eastAsia" w:eastAsia="宋体" w:cs="Times New Roman"/>
            <w:highlight w:val="yellow"/>
            <w:lang w:val="en-US" w:eastAsia="zh-CN" w:bidi="ar-SA"/>
            <w:rPrChange w:id="25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251" w:author="Danni SONG(CMCC)" w:date="2021-11-02T18:34:56Z"/>
          <w:rFonts w:ascii="Times New Roman" w:hAnsi="Times New Roman" w:eastAsia="Times New Roman" w:cs="Times New Roman"/>
          <w:lang w:val="en-GB" w:eastAsia="en-GB" w:bidi="ar-SA"/>
        </w:rPr>
      </w:pPr>
      <w:ins w:id="252" w:author="Danni SONG(CMCC)" w:date="2021-11-02T18:32:27Z">
        <w:r>
          <w:rPr>
            <w:rFonts w:hint="eastAsia" w:eastAsia="宋体" w:cs="Times New Roman"/>
            <w:highlight w:val="yellow"/>
            <w:lang w:val="en-US" w:eastAsia="zh-CN" w:bidi="ar-SA"/>
            <w:rPrChange w:id="253" w:author="Danni SONG(CMCC)" w:date="2021-11-02T18:32:55Z">
              <w:rPr>
                <w:rFonts w:hint="eastAsia" w:eastAsia="宋体" w:cs="Times New Roman"/>
                <w:lang w:val="en-US" w:eastAsia="zh-CN" w:bidi="ar-SA"/>
              </w:rPr>
            </w:rPrChange>
          </w:rPr>
          <w:t>4</w:t>
        </w:r>
      </w:ins>
      <w:del w:id="254" w:author="Danni SONG(CMCC)" w:date="2021-11-02T18:32:27Z">
        <w:r>
          <w:rPr>
            <w:rFonts w:ascii="Times New Roman" w:hAnsi="Times New Roman" w:eastAsia="Times New Roman" w:cs="Times New Roman"/>
            <w:highlight w:val="yellow"/>
            <w:lang w:val="en-GB" w:eastAsia="en-GB" w:bidi="ar-SA"/>
            <w:rPrChange w:id="255" w:author="Danni SONG(CMCC)" w:date="2021-11-02T18:32:55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>3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>)</w:t>
      </w:r>
      <w:ins w:id="256" w:author="Danni SONG(CMCC)" w:date="2021-11-03T10:22:52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257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5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Exc</w:t>
        </w:r>
      </w:ins>
      <w:ins w:id="259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6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ept</w:t>
        </w:r>
      </w:ins>
      <w:ins w:id="261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6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f</w:t>
        </w:r>
      </w:ins>
      <w:ins w:id="263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6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or sus</w:t>
        </w:r>
      </w:ins>
      <w:ins w:id="265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6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t</w:t>
        </w:r>
      </w:ins>
      <w:ins w:id="267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6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ained</w:t>
        </w:r>
      </w:ins>
      <w:ins w:id="269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7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271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72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data </w:t>
        </w:r>
      </w:ins>
      <w:ins w:id="273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74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rate</w:t>
        </w:r>
      </w:ins>
      <w:ins w:id="275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76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test</w:t>
        </w:r>
      </w:ins>
      <w:ins w:id="277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78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cases</w:t>
        </w:r>
      </w:ins>
      <w:ins w:id="279" w:author="Danni SONG(CMCC)" w:date="2021-11-03T10:22:48Z">
        <w:r>
          <w:rPr>
            <w:rFonts w:hint="eastAsia" w:eastAsia="宋体" w:cs="Times New Roman"/>
            <w:highlight w:val="yellow"/>
            <w:lang w:val="en-US" w:eastAsia="zh-CN" w:bidi="ar-SA"/>
            <w:rPrChange w:id="28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>,</w:t>
        </w:r>
        <w:bookmarkStart w:id="11" w:name="_GoBack"/>
        <w:r>
          <w:rPr>
            <w:rFonts w:hint="eastAsia" w:eastAsia="宋体" w:cs="Times New Roman"/>
            <w:highlight w:val="yellow"/>
            <w:lang w:val="en-US" w:eastAsia="zh-CN" w:bidi="ar-SA"/>
            <w:rPrChange w:id="280" w:author="Danni SONG(CMCC)" w:date="2021-11-02T18:32:52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del w:id="281" w:author="Danni SONG(CMCC)" w:date="2021-11-03T10:22:57Z">
        <w:r>
          <w:rPr>
            <w:rFonts w:hint="default" w:ascii="Times New Roman" w:hAnsi="Times New Roman" w:eastAsia="Times New Roman" w:cs="Times New Roman"/>
            <w:highlight w:val="yellow"/>
            <w:lang w:val="en-US" w:eastAsia="en-GB" w:bidi="ar-SA"/>
          </w:rPr>
          <w:delText>I</w:delText>
        </w:r>
      </w:del>
      <w:ins w:id="282" w:author="Danni SONG(CMCC)" w:date="2021-11-03T10:22:57Z">
        <w:r>
          <w:rPr>
            <w:rFonts w:hint="eastAsia" w:eastAsia="宋体" w:cs="Times New Roman"/>
            <w:highlight w:val="yellow"/>
            <w:lang w:val="en-US" w:eastAsia="zh-CN" w:bidi="ar-SA"/>
          </w:rPr>
          <w:t>i</w:t>
        </w:r>
        <w:bookmarkEnd w:id="11"/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f a UE does not support </w:t>
      </w:r>
      <w:del w:id="283" w:author="cmcc" w:date="2021-10-21T15:19:32Z">
        <w:r>
          <w:rPr>
            <w:rFonts w:ascii="Times New Roman" w:hAnsi="Times New Roman" w:eastAsia="Times New Roman" w:cs="Times New Roman"/>
            <w:lang w:val="en-GB" w:eastAsia="en-GB" w:bidi="ar-SA"/>
          </w:rPr>
          <w:delText>NSA Option 3</w:delText>
        </w:r>
      </w:del>
      <w:ins w:id="284" w:author="Danni SONG(CMCC)" w:date="2021-11-02T18:32:43Z">
        <w:r>
          <w:rPr>
            <w:rFonts w:hint="eastAsia" w:eastAsia="宋体" w:cs="Times New Roman"/>
            <w:highlight w:val="yellow"/>
            <w:lang w:val="en-US" w:eastAsia="zh-CN" w:bidi="ar-SA"/>
            <w:rPrChange w:id="285" w:author="Danni SONG(CMCC)" w:date="2021-11-02T18:32:58Z">
              <w:rPr>
                <w:rFonts w:hint="eastAsia" w:eastAsia="宋体" w:cs="Times New Roman"/>
                <w:lang w:val="en-US" w:eastAsia="zh-CN" w:bidi="ar-SA"/>
              </w:rPr>
            </w:rPrChange>
          </w:rPr>
          <w:t>NR</w:t>
        </w:r>
      </w:ins>
      <w:ins w:id="286" w:author="Danni SONG(CMCC)" w:date="2021-11-02T18:32:44Z">
        <w:r>
          <w:rPr>
            <w:rFonts w:hint="eastAsia" w:eastAsia="宋体" w:cs="Times New Roman"/>
            <w:highlight w:val="yellow"/>
            <w:lang w:val="en-US" w:eastAsia="zh-CN" w:bidi="ar-SA"/>
            <w:rPrChange w:id="287" w:author="Danni SONG(CMCC)" w:date="2021-11-02T18:32:58Z">
              <w:rPr>
                <w:rFonts w:hint="eastAsia" w:eastAsia="宋体" w:cs="Times New Roman"/>
                <w:lang w:val="en-US" w:eastAsia="zh-CN" w:bidi="ar-SA"/>
              </w:rPr>
            </w:rPrChange>
          </w:rPr>
          <w:t>/</w:t>
        </w:r>
      </w:ins>
      <w:ins w:id="288" w:author="Danni SONG(CMCC)" w:date="2021-11-02T18:32:34Z">
        <w:r>
          <w:rPr>
            <w:rFonts w:hint="eastAsia" w:eastAsia="宋体" w:cs="Times New Roman"/>
            <w:highlight w:val="yellow"/>
            <w:lang w:val="en-US" w:eastAsia="zh-CN" w:bidi="ar-SA"/>
            <w:rPrChange w:id="289" w:author="Danni SONG(CMCC)" w:date="2021-11-02T18:32:58Z">
              <w:rPr>
                <w:rFonts w:hint="eastAsia" w:eastAsia="宋体" w:cs="Times New Roman"/>
                <w:lang w:val="en-US" w:eastAsia="zh-CN" w:bidi="ar-SA"/>
              </w:rPr>
            </w:rPrChange>
          </w:rPr>
          <w:t>5</w:t>
        </w:r>
      </w:ins>
      <w:ins w:id="290" w:author="Danni SONG(CMCC)" w:date="2021-11-02T18:32:35Z">
        <w:r>
          <w:rPr>
            <w:rFonts w:hint="eastAsia" w:eastAsia="宋体" w:cs="Times New Roman"/>
            <w:highlight w:val="yellow"/>
            <w:lang w:val="en-US" w:eastAsia="zh-CN" w:bidi="ar-SA"/>
            <w:rPrChange w:id="291" w:author="Danni SONG(CMCC)" w:date="2021-11-02T18:32:58Z">
              <w:rPr>
                <w:rFonts w:hint="eastAsia" w:eastAsia="宋体" w:cs="Times New Roman"/>
                <w:lang w:val="en-US" w:eastAsia="zh-CN" w:bidi="ar-SA"/>
              </w:rPr>
            </w:rPrChange>
          </w:rPr>
          <w:t>GC</w:t>
        </w:r>
      </w:ins>
      <w:ins w:id="292" w:author="Danni SONG(CMCC)" w:date="2021-11-02T18:32:37Z">
        <w:r>
          <w:rPr>
            <w:rFonts w:hint="eastAsia" w:eastAsia="宋体" w:cs="Times New Roman"/>
            <w:highlight w:val="yellow"/>
            <w:lang w:val="en-US" w:eastAsia="zh-CN" w:bidi="ar-SA"/>
            <w:rPrChange w:id="293" w:author="Danni SONG(CMCC)" w:date="2021-11-02T18:32:58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294" w:author="Danni SONG(CMCC)" w:date="2021-11-02T18:32:40Z">
        <w:r>
          <w:rPr>
            <w:rFonts w:hint="eastAsia" w:eastAsia="宋体" w:cs="Times New Roman"/>
            <w:highlight w:val="yellow"/>
            <w:lang w:val="en-US" w:eastAsia="zh-CN" w:bidi="ar-SA"/>
            <w:rPrChange w:id="295" w:author="Danni SONG(CMCC)" w:date="2021-11-02T18:32:58Z">
              <w:rPr>
                <w:rFonts w:hint="eastAsia" w:eastAsia="宋体" w:cs="Times New Roman"/>
                <w:lang w:val="en-US" w:eastAsia="zh-CN" w:bidi="ar-SA"/>
              </w:rPr>
            </w:rPrChange>
          </w:rPr>
          <w:t>or</w:t>
        </w:r>
      </w:ins>
      <w:ins w:id="296" w:author="Danni SONG(CMCC)" w:date="2021-11-02T18:32:40Z">
        <w:r>
          <w:rPr>
            <w:rFonts w:hint="eastAsia" w:eastAsia="宋体" w:cs="Times New Roman"/>
            <w:lang w:val="en-US" w:eastAsia="zh-CN" w:bidi="ar-SA"/>
          </w:rPr>
          <w:t xml:space="preserve"> </w:t>
        </w:r>
      </w:ins>
      <w:ins w:id="297" w:author="cmcc" w:date="2021-10-21T15:19:34Z">
        <w:r>
          <w:rPr>
            <w:rFonts w:hint="eastAsia" w:ascii="Times New Roman" w:hAnsi="Times New Roman" w:eastAsia="宋体" w:cs="Times New Roman"/>
            <w:lang w:val="en-US" w:eastAsia="zh-CN" w:bidi="ar-SA"/>
          </w:rPr>
          <w:t>EN</w:t>
        </w:r>
      </w:ins>
      <w:ins w:id="298" w:author="cmcc" w:date="2021-10-21T15:19:35Z">
        <w:r>
          <w:rPr>
            <w:rFonts w:hint="eastAsia" w:ascii="Times New Roman" w:hAnsi="Times New Roman" w:eastAsia="宋体" w:cs="Times New Roman"/>
            <w:lang w:val="en-US" w:eastAsia="zh-CN" w:bidi="ar-SA"/>
          </w:rPr>
          <w:t>-D</w:t>
        </w:r>
      </w:ins>
      <w:ins w:id="299" w:author="cmcc" w:date="2021-10-21T15:19:36Z">
        <w:r>
          <w:rPr>
            <w:rFonts w:hint="eastAsia" w:ascii="Times New Roman" w:hAnsi="Times New Roman" w:eastAsia="宋体" w:cs="Times New Roman"/>
            <w:lang w:val="en-US" w:eastAsia="zh-CN" w:bidi="ar-SA"/>
          </w:rPr>
          <w:t>C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, any other supported </w:t>
      </w:r>
      <w:del w:id="300" w:author="cmcc" w:date="2021-10-21T15:19:52Z">
        <w:r>
          <w:rPr>
            <w:rFonts w:ascii="Times New Roman" w:hAnsi="Times New Roman" w:eastAsia="Times New Roman" w:cs="Times New Roman"/>
            <w:lang w:val="en-GB" w:eastAsia="en-GB" w:bidi="ar-SA"/>
          </w:rPr>
          <w:delText>NSA option</w:delText>
        </w:r>
      </w:del>
      <w:ins w:id="301" w:author="cmcc" w:date="2021-10-21T16:55:24Z">
        <w:r>
          <w:rPr>
            <w:rFonts w:hint="eastAsia" w:eastAsiaTheme="minorEastAsia"/>
            <w:sz w:val="20"/>
            <w:szCs w:val="20"/>
            <w:lang w:eastAsia="zh-CN"/>
          </w:rPr>
          <w:t>connectivity option</w:t>
        </w:r>
      </w:ins>
      <w:ins w:id="302" w:author="Danni SONG(CMCC)" w:date="2021-11-02T18:11:26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303" w:author="Danni SONG(CMCC)" w:date="2021-11-02T18:11:26Z">
        <w:r>
          <w:rPr>
            <w:rFonts w:hint="eastAsia"/>
            <w:sz w:val="20"/>
            <w:szCs w:val="20"/>
            <w:highlight w:val="yellow"/>
            <w:lang w:val="en-US" w:eastAsia="zh-CN"/>
            <w:rPrChange w:id="304" w:author="Danni SONG(CMCC)" w:date="2021-11-02T18:12:09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>o</w:t>
        </w:r>
      </w:ins>
      <w:ins w:id="305" w:author="Danni SONG(CMCC)" w:date="2021-11-02T18:11:27Z">
        <w:r>
          <w:rPr>
            <w:rFonts w:hint="eastAsia"/>
            <w:sz w:val="20"/>
            <w:szCs w:val="20"/>
            <w:highlight w:val="yellow"/>
            <w:lang w:val="en-US" w:eastAsia="zh-CN"/>
            <w:rPrChange w:id="306" w:author="Danni SONG(CMCC)" w:date="2021-11-02T18:12:09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>f</w:t>
        </w:r>
      </w:ins>
      <w:ins w:id="307" w:author="Danni SONG(CMCC)" w:date="2021-10-29T22:23:41Z">
        <w:r>
          <w:rPr>
            <w:rFonts w:hint="eastAsia"/>
            <w:sz w:val="20"/>
            <w:szCs w:val="20"/>
            <w:highlight w:val="yellow"/>
            <w:lang w:val="en-US" w:eastAsia="zh-CN"/>
            <w:rPrChange w:id="308" w:author="Danni SONG(CMCC)" w:date="2021-11-02T18:12:09Z">
              <w:rPr>
                <w:rFonts w:hint="eastAsia"/>
                <w:sz w:val="20"/>
                <w:szCs w:val="20"/>
                <w:lang w:val="en-US" w:eastAsia="zh-CN"/>
              </w:rPr>
            </w:rPrChange>
          </w:rPr>
          <w:t xml:space="preserve"> </w:t>
        </w:r>
      </w:ins>
      <w:ins w:id="309" w:author="cmcc" w:date="2021-10-21T15:20:07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310" w:author="Danni SONG(CMCC)" w:date="2021-11-02T18:12:09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NE</w:t>
        </w:r>
      </w:ins>
      <w:ins w:id="311" w:author="cmcc" w:date="2021-10-21T15:20:08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312" w:author="Danni SONG(CMCC)" w:date="2021-11-02T18:12:09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-DC</w:t>
        </w:r>
      </w:ins>
      <w:ins w:id="313" w:author="cmcc" w:date="2021-10-21T15:20:09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314" w:author="Danni SONG(CMCC)" w:date="2021-11-02T18:12:09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315" w:author="cmcc" w:date="2021-10-21T15:20:11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316" w:author="Danni SONG(CMCC)" w:date="2021-11-02T18:12:09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 xml:space="preserve">or </w:t>
        </w:r>
      </w:ins>
      <w:ins w:id="317" w:author="cmcc" w:date="2021-10-21T15:20:14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318" w:author="Danni SONG(CMCC)" w:date="2021-11-02T18:12:09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NG</w:t>
        </w:r>
      </w:ins>
      <w:ins w:id="319" w:author="cmcc" w:date="2021-10-21T15:20:16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320" w:author="Danni SONG(CMCC)" w:date="2021-11-02T18:12:09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EN</w:t>
        </w:r>
      </w:ins>
      <w:ins w:id="321" w:author="cmcc" w:date="2021-10-21T15:20:17Z">
        <w:r>
          <w:rPr>
            <w:rFonts w:hint="eastAsia" w:ascii="Times New Roman" w:hAnsi="Times New Roman" w:eastAsia="宋体" w:cs="Times New Roman"/>
            <w:highlight w:val="yellow"/>
            <w:lang w:val="en-US" w:eastAsia="zh-CN" w:bidi="ar-SA"/>
            <w:rPrChange w:id="322" w:author="Danni SONG(CMCC)" w:date="2021-11-02T18:12:09Z">
              <w:rPr>
                <w:rFonts w:hint="eastAsia" w:ascii="Times New Roman" w:hAnsi="Times New Roman" w:eastAsia="宋体" w:cs="Times New Roman"/>
                <w:lang w:val="en-US" w:eastAsia="zh-CN" w:bidi="ar-SA"/>
              </w:rPr>
            </w:rPrChange>
          </w:rPr>
          <w:t>-DC</w:t>
        </w:r>
      </w:ins>
      <w:r>
        <w:rPr>
          <w:rFonts w:ascii="Times New Roman" w:hAnsi="Times New Roman" w:eastAsia="Times New Roman" w:cs="Times New Roman"/>
          <w:lang w:val="en-GB" w:eastAsia="en-GB" w:bidi="ar-SA"/>
        </w:rPr>
        <w:t xml:space="preserve"> can be configured to execute the test. </w:t>
      </w:r>
      <w:del w:id="323" w:author="cmcc" w:date="2021-10-21T15:20:47Z">
        <w:r>
          <w:rPr>
            <w:rFonts w:ascii="Times New Roman" w:hAnsi="Times New Roman" w:eastAsia="Times New Roman" w:cs="Times New Roman"/>
            <w:lang w:val="en-GB" w:eastAsia="en-GB" w:bidi="ar-SA"/>
          </w:rPr>
          <w:delText>This is accomplished by appropriately picking the generic procedure parameter from Table 4.5.1-2.</w:delText>
        </w:r>
      </w:del>
      <w:del w:id="324" w:author="cmcc" w:date="2021-10-21T15:20:54Z">
        <w:r>
          <w:rPr>
            <w:rFonts w:ascii="Times New Roman" w:hAnsi="Times New Roman" w:eastAsia="Times New Roman" w:cs="Times New Roman"/>
            <w:lang w:val="en-GB" w:eastAsia="en-GB" w:bidi="ar-SA"/>
          </w:rPr>
          <w:delText xml:space="preserve"> </w:delText>
        </w:r>
      </w:del>
      <w:r>
        <w:rPr>
          <w:rFonts w:ascii="Times New Roman" w:hAnsi="Times New Roman" w:eastAsia="Times New Roman" w:cs="Times New Roman"/>
          <w:lang w:val="en-GB" w:eastAsia="en-GB" w:bidi="ar-SA"/>
        </w:rPr>
        <w:t>The leverage rule detailed in (1) would apply.</w:t>
      </w:r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hint="default" w:ascii="Times New Roman" w:hAnsi="Times New Roman" w:eastAsia="宋体" w:cs="Times New Roman"/>
          <w:highlight w:val="yellow"/>
          <w:lang w:val="en-US" w:eastAsia="zh-CN" w:bidi="ar-SA"/>
          <w:rPrChange w:id="325" w:author="Danni SONG(CMCC)" w:date="2021-11-02T18:35:45Z">
            <w:rPr>
              <w:rFonts w:hint="default" w:ascii="Times New Roman" w:hAnsi="Times New Roman" w:eastAsia="宋体" w:cs="Times New Roman"/>
              <w:lang w:val="en-US" w:eastAsia="zh-CN" w:bidi="ar-SA"/>
            </w:rPr>
          </w:rPrChange>
        </w:rPr>
      </w:pPr>
      <w:ins w:id="326" w:author="Danni SONG(CMCC)" w:date="2021-11-02T18:34:57Z">
        <w:r>
          <w:rPr>
            <w:rFonts w:hint="eastAsia" w:eastAsia="宋体" w:cs="Times New Roman"/>
            <w:highlight w:val="yellow"/>
            <w:lang w:val="en-US" w:eastAsia="zh-CN" w:bidi="ar-SA"/>
            <w:rPrChange w:id="327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5)</w:t>
        </w:r>
      </w:ins>
      <w:ins w:id="328" w:author="Danni SONG(CMCC)" w:date="2021-11-02T18:34:58Z">
        <w:r>
          <w:rPr>
            <w:rFonts w:hint="eastAsia" w:eastAsia="宋体" w:cs="Times New Roman"/>
            <w:highlight w:val="yellow"/>
            <w:lang w:val="en-US" w:eastAsia="zh-CN" w:bidi="ar-SA"/>
            <w:rPrChange w:id="329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330" w:author="Danni SONG(CMCC)" w:date="2021-11-02T18:35:00Z">
        <w:r>
          <w:rPr>
            <w:rFonts w:hint="eastAsia" w:eastAsia="宋体" w:cs="Times New Roman"/>
            <w:highlight w:val="yellow"/>
            <w:lang w:val="en-US" w:eastAsia="zh-CN" w:bidi="ar-SA"/>
            <w:rPrChange w:id="331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For</w:t>
        </w:r>
      </w:ins>
      <w:ins w:id="332" w:author="Danni SONG(CMCC)" w:date="2021-11-02T18:35:01Z">
        <w:r>
          <w:rPr>
            <w:rFonts w:hint="eastAsia" w:eastAsia="宋体" w:cs="Times New Roman"/>
            <w:highlight w:val="yellow"/>
            <w:lang w:val="en-US" w:eastAsia="zh-CN" w:bidi="ar-SA"/>
            <w:rPrChange w:id="333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334" w:author="Danni SONG(CMCC)" w:date="2021-11-02T18:35:03Z">
        <w:r>
          <w:rPr>
            <w:rFonts w:hint="eastAsia" w:eastAsia="宋体" w:cs="Times New Roman"/>
            <w:highlight w:val="yellow"/>
            <w:lang w:val="en-US" w:eastAsia="zh-CN" w:bidi="ar-SA"/>
            <w:rPrChange w:id="335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sust</w:t>
        </w:r>
      </w:ins>
      <w:ins w:id="336" w:author="Danni SONG(CMCC)" w:date="2021-11-02T18:35:04Z">
        <w:r>
          <w:rPr>
            <w:rFonts w:hint="eastAsia" w:eastAsia="宋体" w:cs="Times New Roman"/>
            <w:highlight w:val="yellow"/>
            <w:lang w:val="en-US" w:eastAsia="zh-CN" w:bidi="ar-SA"/>
            <w:rPrChange w:id="337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a</w:t>
        </w:r>
      </w:ins>
      <w:ins w:id="338" w:author="Danni SONG(CMCC)" w:date="2021-11-02T18:35:05Z">
        <w:r>
          <w:rPr>
            <w:rFonts w:hint="eastAsia" w:eastAsia="宋体" w:cs="Times New Roman"/>
            <w:highlight w:val="yellow"/>
            <w:lang w:val="en-US" w:eastAsia="zh-CN" w:bidi="ar-SA"/>
            <w:rPrChange w:id="339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ined</w:t>
        </w:r>
      </w:ins>
      <w:ins w:id="340" w:author="Danni SONG(CMCC)" w:date="2021-11-02T18:35:06Z">
        <w:r>
          <w:rPr>
            <w:rFonts w:hint="eastAsia" w:eastAsia="宋体" w:cs="Times New Roman"/>
            <w:highlight w:val="yellow"/>
            <w:lang w:val="en-US" w:eastAsia="zh-CN" w:bidi="ar-SA"/>
            <w:rPrChange w:id="341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342" w:author="Danni SONG(CMCC)" w:date="2021-11-02T18:35:07Z">
        <w:r>
          <w:rPr>
            <w:rFonts w:hint="eastAsia" w:eastAsia="宋体" w:cs="Times New Roman"/>
            <w:highlight w:val="yellow"/>
            <w:lang w:val="en-US" w:eastAsia="zh-CN" w:bidi="ar-SA"/>
            <w:rPrChange w:id="343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dat</w:t>
        </w:r>
      </w:ins>
      <w:ins w:id="344" w:author="Danni SONG(CMCC)" w:date="2021-11-02T18:35:08Z">
        <w:r>
          <w:rPr>
            <w:rFonts w:hint="eastAsia" w:eastAsia="宋体" w:cs="Times New Roman"/>
            <w:highlight w:val="yellow"/>
            <w:lang w:val="en-US" w:eastAsia="zh-CN" w:bidi="ar-SA"/>
            <w:rPrChange w:id="345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a </w:t>
        </w:r>
      </w:ins>
      <w:ins w:id="346" w:author="Danni SONG(CMCC)" w:date="2021-11-02T18:35:09Z">
        <w:r>
          <w:rPr>
            <w:rFonts w:hint="eastAsia" w:eastAsia="宋体" w:cs="Times New Roman"/>
            <w:highlight w:val="yellow"/>
            <w:lang w:val="en-US" w:eastAsia="zh-CN" w:bidi="ar-SA"/>
            <w:rPrChange w:id="347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rate </w:t>
        </w:r>
      </w:ins>
      <w:ins w:id="348" w:author="Danni SONG(CMCC)" w:date="2021-11-02T18:35:10Z">
        <w:r>
          <w:rPr>
            <w:rFonts w:hint="eastAsia" w:eastAsia="宋体" w:cs="Times New Roman"/>
            <w:highlight w:val="yellow"/>
            <w:lang w:val="en-US" w:eastAsia="zh-CN" w:bidi="ar-SA"/>
            <w:rPrChange w:id="349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test c</w:t>
        </w:r>
      </w:ins>
      <w:ins w:id="350" w:author="Danni SONG(CMCC)" w:date="2021-11-02T18:35:11Z">
        <w:r>
          <w:rPr>
            <w:rFonts w:hint="eastAsia" w:eastAsia="宋体" w:cs="Times New Roman"/>
            <w:highlight w:val="yellow"/>
            <w:lang w:val="en-US" w:eastAsia="zh-CN" w:bidi="ar-SA"/>
            <w:rPrChange w:id="351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ases,</w:t>
        </w:r>
      </w:ins>
      <w:ins w:id="352" w:author="Danni SONG(CMCC)" w:date="2021-11-02T18:35:12Z">
        <w:r>
          <w:rPr>
            <w:rFonts w:hint="eastAsia" w:eastAsia="宋体" w:cs="Times New Roman"/>
            <w:highlight w:val="yellow"/>
            <w:lang w:val="en-US" w:eastAsia="zh-CN" w:bidi="ar-SA"/>
            <w:rPrChange w:id="353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NR</w:t>
        </w:r>
      </w:ins>
      <w:ins w:id="354" w:author="Danni SONG(CMCC)" w:date="2021-11-02T18:35:13Z">
        <w:r>
          <w:rPr>
            <w:rFonts w:hint="eastAsia" w:eastAsia="宋体" w:cs="Times New Roman"/>
            <w:highlight w:val="yellow"/>
            <w:lang w:val="en-US" w:eastAsia="zh-CN" w:bidi="ar-SA"/>
            <w:rPrChange w:id="355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/</w:t>
        </w:r>
      </w:ins>
      <w:ins w:id="356" w:author="Danni SONG(CMCC)" w:date="2021-11-02T18:35:14Z">
        <w:r>
          <w:rPr>
            <w:rFonts w:hint="eastAsia" w:eastAsia="宋体" w:cs="Times New Roman"/>
            <w:highlight w:val="yellow"/>
            <w:lang w:val="en-US" w:eastAsia="zh-CN" w:bidi="ar-SA"/>
            <w:rPrChange w:id="357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5GC</w:t>
        </w:r>
      </w:ins>
      <w:ins w:id="358" w:author="Danni SONG(CMCC)" w:date="2021-11-02T18:35:16Z">
        <w:r>
          <w:rPr>
            <w:rFonts w:hint="eastAsia" w:eastAsia="宋体" w:cs="Times New Roman"/>
            <w:highlight w:val="yellow"/>
            <w:lang w:val="en-US" w:eastAsia="zh-CN" w:bidi="ar-SA"/>
            <w:rPrChange w:id="359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,</w:t>
        </w:r>
      </w:ins>
      <w:ins w:id="360" w:author="Danni SONG(CMCC)" w:date="2021-11-02T18:35:17Z">
        <w:r>
          <w:rPr>
            <w:rFonts w:hint="eastAsia" w:eastAsia="宋体" w:cs="Times New Roman"/>
            <w:highlight w:val="yellow"/>
            <w:lang w:val="en-US" w:eastAsia="zh-CN" w:bidi="ar-SA"/>
            <w:rPrChange w:id="361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362" w:author="Danni SONG(CMCC)" w:date="2021-11-02T18:35:18Z">
        <w:r>
          <w:rPr>
            <w:rFonts w:hint="eastAsia" w:eastAsia="宋体" w:cs="Times New Roman"/>
            <w:highlight w:val="yellow"/>
            <w:lang w:val="en-US" w:eastAsia="zh-CN" w:bidi="ar-SA"/>
            <w:rPrChange w:id="363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EN-</w:t>
        </w:r>
      </w:ins>
      <w:ins w:id="364" w:author="Danni SONG(CMCC)" w:date="2021-11-02T18:35:19Z">
        <w:r>
          <w:rPr>
            <w:rFonts w:hint="eastAsia" w:eastAsia="宋体" w:cs="Times New Roman"/>
            <w:highlight w:val="yellow"/>
            <w:lang w:val="en-US" w:eastAsia="zh-CN" w:bidi="ar-SA"/>
            <w:rPrChange w:id="365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DC</w:t>
        </w:r>
      </w:ins>
      <w:ins w:id="366" w:author="Danni SONG(CMCC)" w:date="2021-11-02T18:35:21Z">
        <w:r>
          <w:rPr>
            <w:rFonts w:hint="eastAsia" w:eastAsia="宋体" w:cs="Times New Roman"/>
            <w:highlight w:val="yellow"/>
            <w:lang w:val="en-US" w:eastAsia="zh-CN" w:bidi="ar-SA"/>
            <w:rPrChange w:id="367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a</w:t>
        </w:r>
      </w:ins>
      <w:ins w:id="368" w:author="Danni SONG(CMCC)" w:date="2021-11-02T18:35:22Z">
        <w:r>
          <w:rPr>
            <w:rFonts w:hint="eastAsia" w:eastAsia="宋体" w:cs="Times New Roman"/>
            <w:highlight w:val="yellow"/>
            <w:lang w:val="en-US" w:eastAsia="zh-CN" w:bidi="ar-SA"/>
            <w:rPrChange w:id="369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nd </w:t>
        </w:r>
      </w:ins>
      <w:ins w:id="370" w:author="Danni SONG(CMCC)" w:date="2021-11-02T18:35:23Z">
        <w:r>
          <w:rPr>
            <w:rFonts w:hint="eastAsia" w:eastAsia="宋体" w:cs="Times New Roman"/>
            <w:highlight w:val="yellow"/>
            <w:lang w:val="en-US" w:eastAsia="zh-CN" w:bidi="ar-SA"/>
            <w:rPrChange w:id="371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NE-DC</w:t>
        </w:r>
      </w:ins>
      <w:ins w:id="372" w:author="Danni SONG(CMCC)" w:date="2021-11-02T18:35:24Z">
        <w:r>
          <w:rPr>
            <w:rFonts w:hint="eastAsia" w:eastAsia="宋体" w:cs="Times New Roman"/>
            <w:highlight w:val="yellow"/>
            <w:lang w:val="en-US" w:eastAsia="zh-CN" w:bidi="ar-SA"/>
            <w:rPrChange w:id="373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</w:t>
        </w:r>
      </w:ins>
      <w:ins w:id="374" w:author="Danni SONG(CMCC)" w:date="2021-11-02T18:35:25Z">
        <w:r>
          <w:rPr>
            <w:rFonts w:hint="eastAsia" w:eastAsia="宋体" w:cs="Times New Roman"/>
            <w:highlight w:val="yellow"/>
            <w:lang w:val="en-US" w:eastAsia="zh-CN" w:bidi="ar-SA"/>
            <w:rPrChange w:id="375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test</w:t>
        </w:r>
      </w:ins>
      <w:ins w:id="376" w:author="Danni SONG(CMCC)" w:date="2021-11-02T18:35:26Z">
        <w:r>
          <w:rPr>
            <w:rFonts w:hint="eastAsia" w:eastAsia="宋体" w:cs="Times New Roman"/>
            <w:highlight w:val="yellow"/>
            <w:lang w:val="en-US" w:eastAsia="zh-CN" w:bidi="ar-SA"/>
            <w:rPrChange w:id="377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 ca</w:t>
        </w:r>
      </w:ins>
      <w:ins w:id="378" w:author="Danni SONG(CMCC)" w:date="2021-11-02T18:35:27Z">
        <w:r>
          <w:rPr>
            <w:rFonts w:hint="eastAsia" w:eastAsia="宋体" w:cs="Times New Roman"/>
            <w:highlight w:val="yellow"/>
            <w:lang w:val="en-US" w:eastAsia="zh-CN" w:bidi="ar-SA"/>
            <w:rPrChange w:id="379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ses sha</w:t>
        </w:r>
      </w:ins>
      <w:ins w:id="380" w:author="Danni SONG(CMCC)" w:date="2021-11-02T18:35:28Z">
        <w:r>
          <w:rPr>
            <w:rFonts w:hint="eastAsia" w:eastAsia="宋体" w:cs="Times New Roman"/>
            <w:highlight w:val="yellow"/>
            <w:lang w:val="en-US" w:eastAsia="zh-CN" w:bidi="ar-SA"/>
            <w:rPrChange w:id="381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ll be </w:t>
        </w:r>
      </w:ins>
      <w:ins w:id="382" w:author="Danni SONG(CMCC)" w:date="2021-11-02T18:35:32Z">
        <w:r>
          <w:rPr>
            <w:rFonts w:hint="eastAsia" w:eastAsia="宋体" w:cs="Times New Roman"/>
            <w:highlight w:val="yellow"/>
            <w:lang w:val="en-US" w:eastAsia="zh-CN" w:bidi="ar-SA"/>
            <w:rPrChange w:id="383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te</w:t>
        </w:r>
      </w:ins>
      <w:ins w:id="384" w:author="Danni SONG(CMCC)" w:date="2021-11-02T18:35:33Z">
        <w:r>
          <w:rPr>
            <w:rFonts w:hint="eastAsia" w:eastAsia="宋体" w:cs="Times New Roman"/>
            <w:highlight w:val="yellow"/>
            <w:lang w:val="en-US" w:eastAsia="zh-CN" w:bidi="ar-SA"/>
            <w:rPrChange w:id="385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ste</w:t>
        </w:r>
      </w:ins>
      <w:ins w:id="386" w:author="Danni SONG(CMCC)" w:date="2021-11-02T18:35:34Z">
        <w:r>
          <w:rPr>
            <w:rFonts w:hint="eastAsia" w:eastAsia="宋体" w:cs="Times New Roman"/>
            <w:highlight w:val="yellow"/>
            <w:lang w:val="en-US" w:eastAsia="zh-CN" w:bidi="ar-SA"/>
            <w:rPrChange w:id="387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 xml:space="preserve">d </w:t>
        </w:r>
      </w:ins>
      <w:ins w:id="388" w:author="Danni SONG(CMCC)" w:date="2021-11-02T18:35:35Z">
        <w:r>
          <w:rPr>
            <w:rFonts w:hint="eastAsia" w:eastAsia="宋体" w:cs="Times New Roman"/>
            <w:highlight w:val="yellow"/>
            <w:lang w:val="en-US" w:eastAsia="zh-CN" w:bidi="ar-SA"/>
            <w:rPrChange w:id="389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se</w:t>
        </w:r>
      </w:ins>
      <w:ins w:id="390" w:author="Danni SONG(CMCC)" w:date="2021-11-02T18:35:36Z">
        <w:r>
          <w:rPr>
            <w:rFonts w:hint="eastAsia" w:eastAsia="宋体" w:cs="Times New Roman"/>
            <w:highlight w:val="yellow"/>
            <w:lang w:val="en-US" w:eastAsia="zh-CN" w:bidi="ar-SA"/>
            <w:rPrChange w:id="391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par</w:t>
        </w:r>
      </w:ins>
      <w:ins w:id="392" w:author="Danni SONG(CMCC)" w:date="2021-11-02T18:35:37Z">
        <w:r>
          <w:rPr>
            <w:rFonts w:hint="eastAsia" w:eastAsia="宋体" w:cs="Times New Roman"/>
            <w:highlight w:val="yellow"/>
            <w:lang w:val="en-US" w:eastAsia="zh-CN" w:bidi="ar-SA"/>
            <w:rPrChange w:id="393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ate</w:t>
        </w:r>
      </w:ins>
      <w:ins w:id="394" w:author="Danni SONG(CMCC)" w:date="2021-11-02T18:35:38Z">
        <w:r>
          <w:rPr>
            <w:rFonts w:hint="eastAsia" w:eastAsia="宋体" w:cs="Times New Roman"/>
            <w:highlight w:val="yellow"/>
            <w:lang w:val="en-US" w:eastAsia="zh-CN" w:bidi="ar-SA"/>
            <w:rPrChange w:id="395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l</w:t>
        </w:r>
      </w:ins>
      <w:ins w:id="396" w:author="Danni SONG(CMCC)" w:date="2021-11-02T18:35:39Z">
        <w:r>
          <w:rPr>
            <w:rFonts w:hint="eastAsia" w:eastAsia="宋体" w:cs="Times New Roman"/>
            <w:highlight w:val="yellow"/>
            <w:lang w:val="en-US" w:eastAsia="zh-CN" w:bidi="ar-SA"/>
            <w:rPrChange w:id="397" w:author="Danni SONG(CMCC)" w:date="2021-11-02T18:35:45Z">
              <w:rPr>
                <w:rFonts w:hint="eastAsia" w:eastAsia="宋体" w:cs="Times New Roman"/>
                <w:lang w:val="en-US" w:eastAsia="zh-CN" w:bidi="ar-SA"/>
              </w:rPr>
            </w:rPrChange>
          </w:rPr>
          <w:t>y.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4.6-1: </w:t>
      </w:r>
      <w:ins w:id="398" w:author="cmcc" w:date="2021-10-21T15:21:13Z">
        <w:r>
          <w:rPr>
            <w:rFonts w:hint="eastAsia" w:ascii="Arial" w:hAnsi="Arial" w:eastAsia="宋体" w:cs="Times New Roman"/>
            <w:b/>
            <w:lang w:val="en-US" w:eastAsia="zh-CN" w:bidi="ar-SA"/>
          </w:rPr>
          <w:t>V</w:t>
        </w:r>
      </w:ins>
      <w:ins w:id="399" w:author="cmcc" w:date="2021-10-21T15:21:14Z">
        <w:r>
          <w:rPr>
            <w:rFonts w:hint="eastAsia" w:ascii="Arial" w:hAnsi="Arial" w:eastAsia="宋体" w:cs="Times New Roman"/>
            <w:b/>
            <w:lang w:val="en-US" w:eastAsia="zh-CN" w:bidi="ar-SA"/>
          </w:rPr>
          <w:t>oid</w:t>
        </w:r>
      </w:ins>
      <w:del w:id="400" w:author="cmcc" w:date="2021-10-21T15:21:10Z">
        <w:r>
          <w:rPr>
            <w:rFonts w:ascii="Arial" w:hAnsi="Arial" w:eastAsia="Times New Roman" w:cs="Times New Roman"/>
            <w:b/>
            <w:lang w:val="en-GB" w:eastAsia="en-GB" w:bidi="ar-SA"/>
          </w:rPr>
          <w:delText>Generic procedure parameter summary for SA</w:delText>
        </w:r>
      </w:del>
    </w:p>
    <w:tbl>
      <w:tblPr>
        <w:tblStyle w:val="63"/>
        <w:tblW w:w="76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401" w:author="cmcc" w:date="2021-10-21T16:51:41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2" w:author="cmcc" w:date="2021-10-21T16:51:4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403" w:author="cmcc" w:date="2021-10-21T16:51:4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4" w:author="cmcc" w:date="2021-10-21T16:51:4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405" w:author="cmcc" w:date="2021-10-21T16:51:4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06" w:author="cmcc" w:date="2021-10-21T16:51:4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407" w:author="cmcc" w:date="2021-10-21T16:51:4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5G NR 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408" w:author="cmcc" w:date="2021-10-21T16:51:41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09" w:author="cmcc" w:date="2021-10-21T16:51:41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410" w:author="cmcc" w:date="2021-10-21T16:51:41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1" w:author="cmcc" w:date="2021-10-21T16:51:41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412" w:author="cmcc" w:date="2021-10-21T16:51:41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NR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3" w:author="cmcc" w:date="2021-10-21T16:51:4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414" w:author="cmcc" w:date="2021-10-21T16:51:4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NR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5" w:author="cmcc" w:date="2021-10-21T16:51:4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416" w:author="cmcc" w:date="2021-10-21T16:51:4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SA Option 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417" w:author="cmcc" w:date="2021-10-21T16:51:41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8" w:author="cmcc" w:date="2021-10-21T16:51:4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9" w:author="cmcc" w:date="2021-10-21T16:51:41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420" w:author="cmcc" w:date="2021-10-21T16:51:41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E-UTRA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1" w:author="cmcc" w:date="2021-10-21T16:51:4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422" w:author="cmcc" w:date="2021-10-21T16:51:4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E-UTRA Radio Access</w:delText>
              </w:r>
            </w:del>
          </w:p>
        </w:tc>
        <w:tc>
          <w:tcPr>
            <w:tcW w:w="2693" w:type="dxa"/>
            <w:tcBorders>
              <w:right w:val="single" w:color="auto" w:sz="4" w:space="0"/>
            </w:tcBorders>
          </w:tcPr>
          <w:p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23" w:author="cmcc" w:date="2021-10-21T16:51:4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424" w:author="cmcc" w:date="2021-10-21T16:51:4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SA Option 5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425" w:author="cmcc" w:date="2021-10-21T15:21:49Z"/>
          <w:rFonts w:ascii="Times New Roman" w:hAnsi="Times New Roman" w:eastAsia="Times New Roman" w:cs="Times New Roman"/>
          <w:color w:val="FF0000"/>
          <w:lang w:val="en-GB" w:eastAsia="en-GB" w:bidi="ar-SA"/>
        </w:rPr>
      </w:pPr>
      <w:del w:id="426" w:author="cmcc" w:date="2021-10-21T15:21:49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Editor's Note: Any additional test config details needed for SA Option 5 is FFS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 xml:space="preserve">Table 4.6-2: </w:t>
      </w:r>
      <w:ins w:id="427" w:author="cmcc" w:date="2021-10-21T15:21:58Z">
        <w:r>
          <w:rPr>
            <w:rFonts w:hint="eastAsia" w:ascii="Arial" w:hAnsi="Arial" w:eastAsia="宋体" w:cs="Times New Roman"/>
            <w:b/>
            <w:lang w:val="en-US" w:eastAsia="zh-CN" w:bidi="ar-SA"/>
          </w:rPr>
          <w:t>V</w:t>
        </w:r>
      </w:ins>
      <w:ins w:id="428" w:author="cmcc" w:date="2021-10-21T15:21:59Z">
        <w:r>
          <w:rPr>
            <w:rFonts w:hint="eastAsia" w:ascii="Arial" w:hAnsi="Arial" w:eastAsia="宋体" w:cs="Times New Roman"/>
            <w:b/>
            <w:lang w:val="en-US" w:eastAsia="zh-CN" w:bidi="ar-SA"/>
          </w:rPr>
          <w:t>oid</w:t>
        </w:r>
      </w:ins>
      <w:del w:id="429" w:author="cmcc" w:date="2021-10-21T15:21:54Z">
        <w:r>
          <w:rPr>
            <w:rFonts w:ascii="Arial" w:hAnsi="Arial" w:eastAsia="Times New Roman" w:cs="Times New Roman"/>
            <w:b/>
            <w:lang w:val="en-GB" w:eastAsia="en-GB" w:bidi="ar-SA"/>
          </w:rPr>
          <w:delText>Generic procedure parameter summary for NSA</w:delText>
        </w:r>
      </w:del>
    </w:p>
    <w:tbl>
      <w:tblPr>
        <w:tblStyle w:val="63"/>
        <w:tblW w:w="70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97"/>
        <w:gridCol w:w="1638"/>
        <w:gridCol w:w="2126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430" w:author="cmcc" w:date="2021-10-21T16:52:47Z"/>
        </w:trPr>
        <w:tc>
          <w:tcPr>
            <w:tcW w:w="2835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1" w:author="cmcc" w:date="2021-10-21T16:52:4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432" w:author="cmcc" w:date="2021-10-21T16:52:4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Generic Procedure Parameter to use in Initial Conditions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3" w:author="cmcc" w:date="2021-10-21T16:52:4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434" w:author="cmcc" w:date="2021-10-21T16:52:4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Description</w:delText>
              </w:r>
            </w:del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435" w:author="cmcc" w:date="2021-10-21T16:52:4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436" w:author="cmcc" w:date="2021-10-21T16:52:4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5G NR NSA Architecture Option supported by UE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437" w:author="cmcc" w:date="2021-10-21T16:52:47Z"/>
        </w:trPr>
        <w:tc>
          <w:tcPr>
            <w:tcW w:w="119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8" w:author="cmcc" w:date="2021-10-21T16:52:4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439" w:author="cmcc" w:date="2021-10-21T16:52:4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Connectivity</w:delText>
              </w:r>
            </w:del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0" w:author="cmcc" w:date="2021-10-21T16:52:47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del w:id="441" w:author="cmcc" w:date="2021-10-21T16:52:47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delText>NSA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2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3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444" w:author="cmcc" w:date="2021-10-21T16:52:47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5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6" w:author="cmcc" w:date="2021-10-21T16:52:4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447" w:author="cmcc" w:date="2021-10-21T16:52:4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48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449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0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451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452" w:author="cmcc" w:date="2021-10-21T16:52:47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3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4" w:author="cmcc" w:date="2021-10-21T16:52:4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455" w:author="cmcc" w:date="2021-10-21T16:52:4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NGEN-DC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6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457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NG-RAN E-UTRA-NR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58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459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del w:id="460" w:author="cmcc" w:date="2021-10-21T16:52:47Z"/>
        </w:trPr>
        <w:tc>
          <w:tcPr>
            <w:tcW w:w="119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1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638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2" w:author="cmcc" w:date="2021-10-21T16:52:47Z"/>
                <w:rFonts w:ascii="Arial" w:hAnsi="Arial" w:eastAsia="Times New Roman" w:cs="Times New Roman"/>
                <w:i/>
                <w:sz w:val="18"/>
                <w:lang w:val="en-GB" w:eastAsia="en-GB" w:bidi="ar-SA"/>
              </w:rPr>
            </w:pPr>
            <w:del w:id="463" w:author="cmcc" w:date="2021-10-21T16:52:47Z">
              <w:r>
                <w:rPr>
                  <w:rFonts w:ascii="Arial" w:hAnsi="Arial" w:eastAsia="Times New Roman" w:cs="Times New Roman"/>
                  <w:i/>
                  <w:sz w:val="18"/>
                  <w:lang w:val="en-GB" w:eastAsia="en-GB" w:bidi="ar-SA"/>
                </w:rPr>
                <w:delText>NE-DC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4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465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NR-E-UTRA Dual Connectivity</w:delText>
              </w:r>
            </w:del>
          </w:p>
        </w:tc>
        <w:tc>
          <w:tcPr>
            <w:tcW w:w="2126" w:type="dxa"/>
            <w:tcBorders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66" w:author="cmcc" w:date="2021-10-21T16:52:47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del w:id="467" w:author="cmcc" w:date="2021-10-21T16:52:47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delText>NSA Option 7</w:delText>
              </w:r>
            </w:del>
          </w:p>
        </w:tc>
      </w:tr>
    </w:tbl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hAnsi="Times New Roman" w:eastAsia="Times New Roman" w:cs="Times New Roman"/>
          <w:color w:val="FF0000"/>
          <w:lang w:val="en-GB" w:eastAsia="en-GB" w:bidi="ar-SA"/>
        </w:rPr>
      </w:pPr>
    </w:p>
    <w:p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</w:pPr>
      <w:r>
        <w:rPr>
          <w:rFonts w:ascii="Times New Roman" w:hAnsi="Times New Roman" w:eastAsia="Times New Roman" w:cs="Times New Roman"/>
          <w:color w:val="FF0000"/>
          <w:lang w:val="en-GB" w:eastAsia="en-GB" w:bidi="ar-SA"/>
        </w:rPr>
        <w:t xml:space="preserve">Editor's Note: Any additional test config details needed for </w:t>
      </w:r>
      <w:del w:id="468" w:author="cmcc" w:date="2021-10-21T15:22:12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NSA Options 4</w:delText>
        </w:r>
      </w:del>
      <w:del w:id="469" w:author="cmcc" w:date="2021-10-21T15:22:23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 xml:space="preserve"> </w:delText>
        </w:r>
      </w:del>
      <w:del w:id="470" w:author="cmcc" w:date="2021-10-21T15:22:18Z">
        <w:r>
          <w:rPr>
            <w:rFonts w:ascii="Times New Roman" w:hAnsi="Times New Roman" w:eastAsia="Times New Roman" w:cs="Times New Roman"/>
            <w:color w:val="FF0000"/>
            <w:lang w:val="en-GB" w:eastAsia="en-GB" w:bidi="ar-SA"/>
          </w:rPr>
          <w:delText>and 7</w:delText>
        </w:r>
      </w:del>
      <w:ins w:id="471" w:author="cmcc" w:date="2021-10-21T15:22:39Z">
        <w:r>
          <w:rPr>
            <w:rFonts w:hint="eastAsia" w:eastAsiaTheme="minorEastAsia"/>
            <w:color w:val="FF0000"/>
            <w:rPrChange w:id="472" w:author="cmcc" w:date="2021-10-21T16:55:53Z">
              <w:rPr>
                <w:rFonts w:hint="eastAsia" w:eastAsiaTheme="minorEastAsia"/>
              </w:rPr>
            </w:rPrChange>
          </w:rPr>
          <w:t>NGEN-DC</w:t>
        </w:r>
      </w:ins>
      <w:r>
        <w:rPr>
          <w:rFonts w:ascii="Times New Roman" w:hAnsi="Times New Roman" w:eastAsia="Times New Roman" w:cs="Times New Roman"/>
          <w:color w:val="FF0000"/>
          <w:lang w:val="en-GB" w:eastAsia="en-GB" w:bidi="ar-SA"/>
        </w:rPr>
        <w:t xml:space="preserve"> are FFS</w:t>
      </w:r>
      <w:ins w:id="473" w:author="cmcc" w:date="2021-10-21T15:22:41Z">
        <w:r>
          <w:rPr>
            <w:rFonts w:hint="eastAsia" w:ascii="Times New Roman" w:hAnsi="Times New Roman" w:eastAsia="宋体" w:cs="Times New Roman"/>
            <w:color w:val="FF0000"/>
            <w:lang w:val="en-US" w:eastAsia="zh-CN" w:bidi="ar-SA"/>
          </w:rPr>
          <w:t>.</w:t>
        </w:r>
      </w:ins>
    </w:p>
    <w:p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del w:id="474" w:author="Danni SONG(CMCC)" w:date="2021-11-03T10:03:25Z"/>
          <w:rFonts w:ascii="Times New Roman" w:hAnsi="Times New Roman" w:eastAsia="Times New Roman" w:cs="Times New Roman"/>
          <w:highlight w:val="yellow"/>
          <w:lang w:val="en-GB" w:eastAsia="en-GB" w:bidi="ar-SA"/>
          <w:rPrChange w:id="475" w:author="Danni SONG(CMCC)" w:date="2021-11-03T10:04:15Z">
            <w:rPr>
              <w:del w:id="476" w:author="Danni SONG(CMCC)" w:date="2021-11-03T10:03:25Z"/>
              <w:rFonts w:ascii="Times New Roman" w:hAnsi="Times New Roman" w:eastAsia="Times New Roman" w:cs="Times New Roman"/>
              <w:lang w:val="en-GB" w:eastAsia="en-GB" w:bidi="ar-SA"/>
            </w:rPr>
          </w:rPrChange>
        </w:rPr>
      </w:pPr>
      <w:del w:id="477" w:author="Danni SONG(CMCC)" w:date="2021-11-03T10:03:25Z">
        <w:r>
          <w:rPr>
            <w:rFonts w:ascii="Times New Roman" w:hAnsi="Times New Roman" w:eastAsia="Times New Roman" w:cs="Times New Roman"/>
            <w:highlight w:val="yellow"/>
            <w:lang w:val="en-GB" w:eastAsia="en-GB" w:bidi="ar-SA"/>
            <w:rPrChange w:id="478" w:author="Danni SONG(CMCC)" w:date="2021-11-03T10:04:15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>4)</w:delText>
        </w:r>
      </w:del>
      <w:del w:id="479" w:author="Danni SONG(CMCC)" w:date="2021-11-03T10:03:25Z">
        <w:r>
          <w:rPr>
            <w:rFonts w:ascii="Times New Roman" w:hAnsi="Times New Roman" w:eastAsia="Times New Roman" w:cs="Times New Roman"/>
            <w:highlight w:val="yellow"/>
            <w:lang w:val="en-GB" w:eastAsia="en-GB" w:bidi="ar-SA"/>
            <w:rPrChange w:id="480" w:author="Danni SONG(CMCC)" w:date="2021-11-03T10:04:15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tab/>
        </w:r>
      </w:del>
      <w:del w:id="481" w:author="Danni SONG(CMCC)" w:date="2021-11-03T10:03:25Z">
        <w:r>
          <w:rPr>
            <w:rFonts w:ascii="Times New Roman" w:hAnsi="Times New Roman" w:eastAsia="Times New Roman" w:cs="Times New Roman"/>
            <w:highlight w:val="yellow"/>
            <w:lang w:val="en-GB" w:eastAsia="en-GB" w:bidi="ar-SA"/>
            <w:rPrChange w:id="482" w:author="Danni SONG(CMCC)" w:date="2021-11-03T10:04:15Z">
              <w:rPr>
                <w:rFonts w:ascii="Times New Roman" w:hAnsi="Times New Roman" w:eastAsia="Times New Roman" w:cs="Times New Roman"/>
                <w:lang w:val="en-GB" w:eastAsia="en-GB" w:bidi="ar-SA"/>
              </w:rPr>
            </w:rPrChange>
          </w:rPr>
          <w:delText>If a UE supports both NR Standalone (SA) and Non-Standalone (NSA) architecture options, unless otherwise specified in the test case it suffices to test the requirements in NR Standalone (SA) mode.</w:delText>
        </w:r>
      </w:del>
    </w:p>
    <w:p>
      <w:pPr>
        <w:pStyle w:val="117"/>
        <w:ind w:left="0" w:firstLine="0"/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del w:id="483" w:author="cmcc" w:date="2021-10-21T15:23:42Z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5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6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1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1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9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42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21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41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41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2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7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4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BD643C"/>
    <w:multiLevelType w:val="multilevel"/>
    <w:tmpl w:val="70BD643C"/>
    <w:lvl w:ilvl="0" w:tentative="0">
      <w:start w:val="1"/>
      <w:numFmt w:val="bullet"/>
      <w:pStyle w:val="21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0D15105"/>
    <w:multiLevelType w:val="multilevel"/>
    <w:tmpl w:val="70D15105"/>
    <w:lvl w:ilvl="0" w:tentative="0">
      <w:start w:val="1"/>
      <w:numFmt w:val="bullet"/>
      <w:pStyle w:val="111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21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92F5895"/>
    <w:multiLevelType w:val="multilevel"/>
    <w:tmpl w:val="792F5895"/>
    <w:lvl w:ilvl="0" w:tentative="0">
      <w:start w:val="1"/>
      <w:numFmt w:val="bullet"/>
      <w:pStyle w:val="21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8">
    <w:nsid w:val="7BC330F5"/>
    <w:multiLevelType w:val="multilevel"/>
    <w:tmpl w:val="7BC330F5"/>
    <w:lvl w:ilvl="0" w:tentative="0">
      <w:start w:val="1"/>
      <w:numFmt w:val="bullet"/>
      <w:pStyle w:val="22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6"/>
  </w:num>
  <w:num w:numId="5">
    <w:abstractNumId w:val="2"/>
  </w:num>
  <w:num w:numId="6">
    <w:abstractNumId w:val="11"/>
  </w:num>
  <w:num w:numId="7">
    <w:abstractNumId w:val="8"/>
  </w:num>
  <w:num w:numId="8">
    <w:abstractNumId w:val="14"/>
  </w:num>
  <w:num w:numId="9">
    <w:abstractNumId w:val="17"/>
  </w:num>
  <w:num w:numId="10">
    <w:abstractNumId w:val="18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2"/>
  </w:num>
  <w:num w:numId="17">
    <w:abstractNumId w:val="1"/>
  </w:num>
  <w:num w:numId="18">
    <w:abstractNumId w:val="15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isplayBackgroundShape w:val="1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2B07"/>
    <w:rsid w:val="00016320"/>
    <w:rsid w:val="00016483"/>
    <w:rsid w:val="00022E4A"/>
    <w:rsid w:val="000A6394"/>
    <w:rsid w:val="000B5534"/>
    <w:rsid w:val="000B7FED"/>
    <w:rsid w:val="000C038A"/>
    <w:rsid w:val="000C6598"/>
    <w:rsid w:val="000D44B3"/>
    <w:rsid w:val="000E4EF0"/>
    <w:rsid w:val="00145D43"/>
    <w:rsid w:val="00162A7E"/>
    <w:rsid w:val="001718A2"/>
    <w:rsid w:val="00184A6E"/>
    <w:rsid w:val="00192C46"/>
    <w:rsid w:val="001A08B3"/>
    <w:rsid w:val="001A31C6"/>
    <w:rsid w:val="001A567A"/>
    <w:rsid w:val="001A7B60"/>
    <w:rsid w:val="001A7CD5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1B19"/>
    <w:rsid w:val="00275D12"/>
    <w:rsid w:val="00284FEB"/>
    <w:rsid w:val="002860C4"/>
    <w:rsid w:val="00286E5E"/>
    <w:rsid w:val="00297D89"/>
    <w:rsid w:val="002A3A94"/>
    <w:rsid w:val="002A68D2"/>
    <w:rsid w:val="002B5741"/>
    <w:rsid w:val="002D10ED"/>
    <w:rsid w:val="002D6196"/>
    <w:rsid w:val="002E1C31"/>
    <w:rsid w:val="002E472E"/>
    <w:rsid w:val="002F5BB0"/>
    <w:rsid w:val="00305409"/>
    <w:rsid w:val="00331E7F"/>
    <w:rsid w:val="003523EB"/>
    <w:rsid w:val="00355089"/>
    <w:rsid w:val="003609EF"/>
    <w:rsid w:val="0036231A"/>
    <w:rsid w:val="003637A6"/>
    <w:rsid w:val="00372E77"/>
    <w:rsid w:val="00374DD4"/>
    <w:rsid w:val="003818E1"/>
    <w:rsid w:val="003934C4"/>
    <w:rsid w:val="003A3CD4"/>
    <w:rsid w:val="003B7F32"/>
    <w:rsid w:val="003C3A46"/>
    <w:rsid w:val="003E1A36"/>
    <w:rsid w:val="003E5B3F"/>
    <w:rsid w:val="003E6590"/>
    <w:rsid w:val="00410371"/>
    <w:rsid w:val="004242F1"/>
    <w:rsid w:val="00440E91"/>
    <w:rsid w:val="00446089"/>
    <w:rsid w:val="00460A27"/>
    <w:rsid w:val="00492CEB"/>
    <w:rsid w:val="00494669"/>
    <w:rsid w:val="004B3A06"/>
    <w:rsid w:val="004B75B7"/>
    <w:rsid w:val="004D0C48"/>
    <w:rsid w:val="004F072E"/>
    <w:rsid w:val="004F0A4A"/>
    <w:rsid w:val="005105DA"/>
    <w:rsid w:val="00511AEB"/>
    <w:rsid w:val="0051580D"/>
    <w:rsid w:val="00543C15"/>
    <w:rsid w:val="005445C7"/>
    <w:rsid w:val="00547111"/>
    <w:rsid w:val="00554328"/>
    <w:rsid w:val="005667F8"/>
    <w:rsid w:val="0058645F"/>
    <w:rsid w:val="00592D74"/>
    <w:rsid w:val="005C743F"/>
    <w:rsid w:val="005D04C6"/>
    <w:rsid w:val="005D0A1A"/>
    <w:rsid w:val="005D6D7B"/>
    <w:rsid w:val="005E2C44"/>
    <w:rsid w:val="005F6348"/>
    <w:rsid w:val="00621188"/>
    <w:rsid w:val="00622A10"/>
    <w:rsid w:val="006257ED"/>
    <w:rsid w:val="00634E17"/>
    <w:rsid w:val="00654754"/>
    <w:rsid w:val="006643B0"/>
    <w:rsid w:val="00665C47"/>
    <w:rsid w:val="00695808"/>
    <w:rsid w:val="006A3A1C"/>
    <w:rsid w:val="006A569D"/>
    <w:rsid w:val="006B1D2B"/>
    <w:rsid w:val="006B41E4"/>
    <w:rsid w:val="006B46FB"/>
    <w:rsid w:val="006C7AB7"/>
    <w:rsid w:val="006E21FB"/>
    <w:rsid w:val="006E58AD"/>
    <w:rsid w:val="00701C82"/>
    <w:rsid w:val="00710FA7"/>
    <w:rsid w:val="0071150B"/>
    <w:rsid w:val="0075319A"/>
    <w:rsid w:val="0077668F"/>
    <w:rsid w:val="00791620"/>
    <w:rsid w:val="00792342"/>
    <w:rsid w:val="007977A8"/>
    <w:rsid w:val="007B0003"/>
    <w:rsid w:val="007B04D2"/>
    <w:rsid w:val="007B490B"/>
    <w:rsid w:val="007B512A"/>
    <w:rsid w:val="007C2097"/>
    <w:rsid w:val="007D6A07"/>
    <w:rsid w:val="007E3813"/>
    <w:rsid w:val="007F7259"/>
    <w:rsid w:val="008040A8"/>
    <w:rsid w:val="008279FA"/>
    <w:rsid w:val="008626E7"/>
    <w:rsid w:val="00870EE7"/>
    <w:rsid w:val="008751D2"/>
    <w:rsid w:val="00880E86"/>
    <w:rsid w:val="008863B9"/>
    <w:rsid w:val="00891F62"/>
    <w:rsid w:val="008A45A6"/>
    <w:rsid w:val="008A6576"/>
    <w:rsid w:val="008B2719"/>
    <w:rsid w:val="008E5F46"/>
    <w:rsid w:val="008E71E3"/>
    <w:rsid w:val="008F3789"/>
    <w:rsid w:val="008F686C"/>
    <w:rsid w:val="009148DE"/>
    <w:rsid w:val="00915D4B"/>
    <w:rsid w:val="00934405"/>
    <w:rsid w:val="00941E30"/>
    <w:rsid w:val="00960CF5"/>
    <w:rsid w:val="009777D9"/>
    <w:rsid w:val="009866D8"/>
    <w:rsid w:val="00991B88"/>
    <w:rsid w:val="009A5753"/>
    <w:rsid w:val="009A579D"/>
    <w:rsid w:val="009C13D0"/>
    <w:rsid w:val="009E3297"/>
    <w:rsid w:val="009E3DC0"/>
    <w:rsid w:val="009F0C43"/>
    <w:rsid w:val="009F25A3"/>
    <w:rsid w:val="009F43E2"/>
    <w:rsid w:val="009F64DC"/>
    <w:rsid w:val="009F734F"/>
    <w:rsid w:val="00A07C6F"/>
    <w:rsid w:val="00A246B6"/>
    <w:rsid w:val="00A26267"/>
    <w:rsid w:val="00A46E8A"/>
    <w:rsid w:val="00A47E70"/>
    <w:rsid w:val="00A50CF0"/>
    <w:rsid w:val="00A54A92"/>
    <w:rsid w:val="00A705D5"/>
    <w:rsid w:val="00A72AA2"/>
    <w:rsid w:val="00A74DB4"/>
    <w:rsid w:val="00A7671C"/>
    <w:rsid w:val="00A929B9"/>
    <w:rsid w:val="00AA2CBC"/>
    <w:rsid w:val="00AC5820"/>
    <w:rsid w:val="00AD1CD8"/>
    <w:rsid w:val="00AF01B0"/>
    <w:rsid w:val="00AF2A7E"/>
    <w:rsid w:val="00B06201"/>
    <w:rsid w:val="00B258BB"/>
    <w:rsid w:val="00B46DB2"/>
    <w:rsid w:val="00B60FBE"/>
    <w:rsid w:val="00B67B97"/>
    <w:rsid w:val="00B8237A"/>
    <w:rsid w:val="00B968C8"/>
    <w:rsid w:val="00BA3EC5"/>
    <w:rsid w:val="00BA51D9"/>
    <w:rsid w:val="00BB3B23"/>
    <w:rsid w:val="00BB5DFC"/>
    <w:rsid w:val="00BD279D"/>
    <w:rsid w:val="00BD3935"/>
    <w:rsid w:val="00BD6BB8"/>
    <w:rsid w:val="00BF088D"/>
    <w:rsid w:val="00C133BA"/>
    <w:rsid w:val="00C50FDF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4355F"/>
    <w:rsid w:val="00D50255"/>
    <w:rsid w:val="00D638D4"/>
    <w:rsid w:val="00D66520"/>
    <w:rsid w:val="00D8007F"/>
    <w:rsid w:val="00D85DDD"/>
    <w:rsid w:val="00D86A5B"/>
    <w:rsid w:val="00D968D3"/>
    <w:rsid w:val="00DB492B"/>
    <w:rsid w:val="00DE34CF"/>
    <w:rsid w:val="00DF263D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EF2472"/>
    <w:rsid w:val="00EF70A9"/>
    <w:rsid w:val="00F25D98"/>
    <w:rsid w:val="00F300FB"/>
    <w:rsid w:val="00F35C44"/>
    <w:rsid w:val="00FA2C17"/>
    <w:rsid w:val="00FB309F"/>
    <w:rsid w:val="00FB52D7"/>
    <w:rsid w:val="00FB6386"/>
    <w:rsid w:val="00FD0FFF"/>
    <w:rsid w:val="03B428F3"/>
    <w:rsid w:val="04BB4109"/>
    <w:rsid w:val="09C82494"/>
    <w:rsid w:val="10ED50E3"/>
    <w:rsid w:val="12707596"/>
    <w:rsid w:val="134E5847"/>
    <w:rsid w:val="183B0CA7"/>
    <w:rsid w:val="19D83978"/>
    <w:rsid w:val="1A0833DF"/>
    <w:rsid w:val="1A5B2809"/>
    <w:rsid w:val="1A947944"/>
    <w:rsid w:val="1BA61BCF"/>
    <w:rsid w:val="1C0D5ADB"/>
    <w:rsid w:val="1D1C6A18"/>
    <w:rsid w:val="1D4C6B39"/>
    <w:rsid w:val="21596C6D"/>
    <w:rsid w:val="25D40493"/>
    <w:rsid w:val="288C59E4"/>
    <w:rsid w:val="2A474B33"/>
    <w:rsid w:val="2BCB4B8F"/>
    <w:rsid w:val="2BFA5CD9"/>
    <w:rsid w:val="2C28620C"/>
    <w:rsid w:val="2D137813"/>
    <w:rsid w:val="2F6B19AB"/>
    <w:rsid w:val="2FDA15D2"/>
    <w:rsid w:val="30E339E7"/>
    <w:rsid w:val="336D51A2"/>
    <w:rsid w:val="344748E5"/>
    <w:rsid w:val="36CB343F"/>
    <w:rsid w:val="39185AE1"/>
    <w:rsid w:val="3A132704"/>
    <w:rsid w:val="3C6E0CED"/>
    <w:rsid w:val="3FAF50B7"/>
    <w:rsid w:val="3FF57365"/>
    <w:rsid w:val="437C210F"/>
    <w:rsid w:val="465F3A92"/>
    <w:rsid w:val="476A3AE7"/>
    <w:rsid w:val="4AF12904"/>
    <w:rsid w:val="4AF164E4"/>
    <w:rsid w:val="4DF26BD7"/>
    <w:rsid w:val="51256B2F"/>
    <w:rsid w:val="572A61B5"/>
    <w:rsid w:val="5809698A"/>
    <w:rsid w:val="5A9261C7"/>
    <w:rsid w:val="5C6D7BA6"/>
    <w:rsid w:val="5E3E4337"/>
    <w:rsid w:val="5F9264CE"/>
    <w:rsid w:val="63CC0E2E"/>
    <w:rsid w:val="63F11F09"/>
    <w:rsid w:val="64AF2B8C"/>
    <w:rsid w:val="69D86731"/>
    <w:rsid w:val="6B654E2E"/>
    <w:rsid w:val="6E8B2EF1"/>
    <w:rsid w:val="6FB54C10"/>
    <w:rsid w:val="6FE53E3C"/>
    <w:rsid w:val="70141632"/>
    <w:rsid w:val="70CD0BB8"/>
    <w:rsid w:val="75425FAE"/>
    <w:rsid w:val="768778BA"/>
    <w:rsid w:val="771E2813"/>
    <w:rsid w:val="782E6162"/>
    <w:rsid w:val="79CC5AD3"/>
    <w:rsid w:val="7A143B01"/>
    <w:rsid w:val="7B6C3F59"/>
    <w:rsid w:val="7E9C4B31"/>
    <w:rsid w:val="7FD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9"/>
    <w:qFormat/>
    <w:uiPriority w:val="0"/>
    <w:pPr>
      <w:outlineLvl w:val="5"/>
    </w:pPr>
  </w:style>
  <w:style w:type="paragraph" w:styleId="9">
    <w:name w:val="heading 7"/>
    <w:basedOn w:val="8"/>
    <w:next w:val="1"/>
    <w:link w:val="150"/>
    <w:qFormat/>
    <w:uiPriority w:val="0"/>
    <w:pPr>
      <w:outlineLvl w:val="6"/>
    </w:pPr>
  </w:style>
  <w:style w:type="paragraph" w:styleId="10">
    <w:name w:val="heading 8"/>
    <w:basedOn w:val="2"/>
    <w:next w:val="1"/>
    <w:link w:val="1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2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4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971"/>
    <w:qFormat/>
    <w:uiPriority w:val="0"/>
    <w:pPr>
      <w:ind w:left="1135"/>
    </w:pPr>
  </w:style>
  <w:style w:type="paragraph" w:styleId="13">
    <w:name w:val="List 2"/>
    <w:basedOn w:val="14"/>
    <w:link w:val="417"/>
    <w:qFormat/>
    <w:uiPriority w:val="0"/>
    <w:pPr>
      <w:ind w:left="851"/>
    </w:pPr>
  </w:style>
  <w:style w:type="paragraph" w:styleId="14">
    <w:name w:val="List"/>
    <w:basedOn w:val="1"/>
    <w:link w:val="15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18"/>
    <w:qFormat/>
    <w:uiPriority w:val="0"/>
    <w:pPr>
      <w:ind w:left="1135"/>
    </w:pPr>
  </w:style>
  <w:style w:type="paragraph" w:styleId="27">
    <w:name w:val="List Bullet 2"/>
    <w:basedOn w:val="28"/>
    <w:link w:val="419"/>
    <w:qFormat/>
    <w:uiPriority w:val="0"/>
    <w:pPr>
      <w:ind w:left="851"/>
    </w:pPr>
  </w:style>
  <w:style w:type="paragraph" w:styleId="28">
    <w:name w:val="List Bullet"/>
    <w:basedOn w:val="14"/>
    <w:link w:val="164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7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1">
    <w:name w:val="Document Map"/>
    <w:basedOn w:val="1"/>
    <w:link w:val="16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35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5">
    <w:name w:val="Body Text Indent"/>
    <w:basedOn w:val="1"/>
    <w:link w:val="13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Plain Text"/>
    <w:basedOn w:val="1"/>
    <w:link w:val="13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39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42">
    <w:name w:val="Body Text Indent 2"/>
    <w:basedOn w:val="1"/>
    <w:link w:val="14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3">
    <w:name w:val="endnote text"/>
    <w:basedOn w:val="1"/>
    <w:link w:val="141"/>
    <w:qFormat/>
    <w:uiPriority w:val="0"/>
    <w:pPr>
      <w:snapToGrid w:val="0"/>
    </w:pPr>
    <w:rPr>
      <w:rFonts w:eastAsia="宋体"/>
    </w:rPr>
  </w:style>
  <w:style w:type="paragraph" w:styleId="44">
    <w:name w:val="Balloon Text"/>
    <w:basedOn w:val="1"/>
    <w:link w:val="202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55"/>
    <w:qFormat/>
    <w:uiPriority w:val="0"/>
    <w:pPr>
      <w:jc w:val="center"/>
    </w:pPr>
    <w:rPr>
      <w:i/>
    </w:rPr>
  </w:style>
  <w:style w:type="paragraph" w:styleId="46">
    <w:name w:val="header"/>
    <w:link w:val="15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8">
    <w:name w:val="Subtitle"/>
    <w:basedOn w:val="1"/>
    <w:next w:val="1"/>
    <w:link w:val="142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0">
    <w:name w:val="footnote text"/>
    <w:basedOn w:val="1"/>
    <w:link w:val="203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1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0"/>
    <w:next w:val="1"/>
    <w:qFormat/>
    <w:uiPriority w:val="0"/>
    <w:pPr>
      <w:ind w:left="1418" w:hanging="1418"/>
    </w:pPr>
  </w:style>
  <w:style w:type="paragraph" w:styleId="56">
    <w:name w:val="Body Text 2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7">
    <w:name w:val="HTML Preformatted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8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qFormat/>
    <w:uiPriority w:val="0"/>
    <w:pPr>
      <w:ind w:left="284"/>
    </w:pPr>
  </w:style>
  <w:style w:type="paragraph" w:styleId="61">
    <w:name w:val="Title"/>
    <w:basedOn w:val="1"/>
    <w:next w:val="1"/>
    <w:link w:val="14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62">
    <w:name w:val="annotation subject"/>
    <w:basedOn w:val="32"/>
    <w:next w:val="32"/>
    <w:link w:val="208"/>
    <w:qFormat/>
    <w:uiPriority w:val="0"/>
    <w:rPr>
      <w:b/>
      <w:bCs/>
    </w:rPr>
  </w:style>
  <w:style w:type="table" w:styleId="64">
    <w:name w:val="Table Grid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eastAsia="PMingLiU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qFormat/>
    <w:uiPriority w:val="0"/>
  </w:style>
  <w:style w:type="character" w:styleId="75">
    <w:name w:val="FollowedHyperlink"/>
    <w:qFormat/>
    <w:uiPriority w:val="99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TML Acronym"/>
    <w:unhideWhenUsed/>
    <w:qFormat/>
    <w:uiPriority w:val="99"/>
  </w:style>
  <w:style w:type="character" w:styleId="79">
    <w:name w:val="Hyperlink"/>
    <w:qFormat/>
    <w:uiPriority w:val="0"/>
    <w:rPr>
      <w:color w:val="0000FF"/>
      <w:u w:val="single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footnote reference"/>
    <w:qFormat/>
    <w:uiPriority w:val="0"/>
    <w:rPr>
      <w:b/>
      <w:position w:val="6"/>
      <w:sz w:val="16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TAH"/>
    <w:basedOn w:val="86"/>
    <w:link w:val="130"/>
    <w:qFormat/>
    <w:uiPriority w:val="0"/>
    <w:rPr>
      <w:b/>
    </w:rPr>
  </w:style>
  <w:style w:type="paragraph" w:customStyle="1" w:styleId="86">
    <w:name w:val="TAC"/>
    <w:basedOn w:val="87"/>
    <w:link w:val="129"/>
    <w:qFormat/>
    <w:uiPriority w:val="0"/>
    <w:pPr>
      <w:jc w:val="center"/>
    </w:pPr>
  </w:style>
  <w:style w:type="paragraph" w:customStyle="1" w:styleId="87">
    <w:name w:val="TAL"/>
    <w:basedOn w:val="1"/>
    <w:link w:val="12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8">
    <w:name w:val="TF"/>
    <w:basedOn w:val="89"/>
    <w:link w:val="158"/>
    <w:qFormat/>
    <w:uiPriority w:val="0"/>
    <w:pPr>
      <w:keepNext w:val="0"/>
      <w:spacing w:before="0" w:after="240"/>
    </w:pPr>
  </w:style>
  <w:style w:type="paragraph" w:customStyle="1" w:styleId="89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0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1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4">
    <w:name w:val="NW"/>
    <w:basedOn w:val="90"/>
    <w:qFormat/>
    <w:uiPriority w:val="0"/>
    <w:pPr>
      <w:spacing w:after="0"/>
    </w:pPr>
  </w:style>
  <w:style w:type="paragraph" w:customStyle="1" w:styleId="95">
    <w:name w:val="EW"/>
    <w:basedOn w:val="91"/>
    <w:qFormat/>
    <w:uiPriority w:val="0"/>
    <w:pPr>
      <w:spacing w:after="0"/>
    </w:pPr>
  </w:style>
  <w:style w:type="paragraph" w:customStyle="1" w:styleId="96">
    <w:name w:val="EQ"/>
    <w:basedOn w:val="1"/>
    <w:next w:val="1"/>
    <w:link w:val="15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7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8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9">
    <w:name w:val="TAR"/>
    <w:basedOn w:val="87"/>
    <w:qFormat/>
    <w:uiPriority w:val="0"/>
    <w:pPr>
      <w:jc w:val="right"/>
    </w:pPr>
  </w:style>
  <w:style w:type="paragraph" w:customStyle="1" w:styleId="100">
    <w:name w:val="TAN"/>
    <w:basedOn w:val="87"/>
    <w:link w:val="133"/>
    <w:qFormat/>
    <w:uiPriority w:val="0"/>
    <w:pPr>
      <w:ind w:left="851" w:hanging="851"/>
    </w:pPr>
  </w:style>
  <w:style w:type="paragraph" w:customStyle="1" w:styleId="10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ZV"/>
    <w:basedOn w:val="104"/>
    <w:qFormat/>
    <w:uiPriority w:val="0"/>
    <w:pPr>
      <w:framePr w:y="16161"/>
    </w:pPr>
  </w:style>
  <w:style w:type="character" w:customStyle="1" w:styleId="106">
    <w:name w:val="ZGSM"/>
    <w:qFormat/>
    <w:uiPriority w:val="0"/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Editor's Note"/>
    <w:basedOn w:val="90"/>
    <w:link w:val="125"/>
    <w:qFormat/>
    <w:uiPriority w:val="0"/>
    <w:rPr>
      <w:color w:val="FF0000"/>
    </w:rPr>
  </w:style>
  <w:style w:type="paragraph" w:customStyle="1" w:styleId="109">
    <w:name w:val="B1"/>
    <w:basedOn w:val="14"/>
    <w:link w:val="120"/>
    <w:qFormat/>
    <w:uiPriority w:val="0"/>
  </w:style>
  <w:style w:type="paragraph" w:customStyle="1" w:styleId="110">
    <w:name w:val="B2"/>
    <w:basedOn w:val="13"/>
    <w:link w:val="132"/>
    <w:qFormat/>
    <w:uiPriority w:val="0"/>
  </w:style>
  <w:style w:type="paragraph" w:customStyle="1" w:styleId="111">
    <w:name w:val="B3"/>
    <w:basedOn w:val="12"/>
    <w:link w:val="159"/>
    <w:qFormat/>
    <w:uiPriority w:val="0"/>
  </w:style>
  <w:style w:type="paragraph" w:customStyle="1" w:styleId="112">
    <w:name w:val="B4"/>
    <w:basedOn w:val="52"/>
    <w:link w:val="160"/>
    <w:qFormat/>
    <w:uiPriority w:val="0"/>
  </w:style>
  <w:style w:type="paragraph" w:customStyle="1" w:styleId="113">
    <w:name w:val="B5"/>
    <w:basedOn w:val="51"/>
    <w:link w:val="161"/>
    <w:qFormat/>
    <w:uiPriority w:val="0"/>
  </w:style>
  <w:style w:type="paragraph" w:customStyle="1" w:styleId="114">
    <w:name w:val="ZTD"/>
    <w:basedOn w:val="102"/>
    <w:qFormat/>
    <w:uiPriority w:val="0"/>
    <w:pPr>
      <w:framePr w:hRule="auto" w:y="852"/>
    </w:pPr>
    <w:rPr>
      <w:i w:val="0"/>
      <w:sz w:val="40"/>
    </w:rPr>
  </w:style>
  <w:style w:type="paragraph" w:customStyle="1" w:styleId="115">
    <w:name w:val="CR Cover Page"/>
    <w:link w:val="22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1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EX Char"/>
    <w:link w:val="9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0">
    <w:name w:val="B1 Zchn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3 Char"/>
    <w:basedOn w:val="7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Char"/>
    <w:basedOn w:val="7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5">
    <w:name w:val="Editor's Note Char"/>
    <w:link w:val="10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6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7">
    <w:name w:val="NO Char"/>
    <w:link w:val="9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8">
    <w:name w:val="TAL Char"/>
    <w:link w:val="87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29">
    <w:name w:val="TAC Char"/>
    <w:link w:val="86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0">
    <w:name w:val="TAH Car"/>
    <w:link w:val="85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31">
    <w:name w:val="TH Char"/>
    <w:link w:val="89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32">
    <w:name w:val="B2 Char"/>
    <w:link w:val="110"/>
    <w:qFormat/>
    <w:uiPriority w:val="0"/>
    <w:rPr>
      <w:rFonts w:eastAsiaTheme="minorEastAsia"/>
      <w:lang w:val="en-GB" w:eastAsia="en-US"/>
    </w:rPr>
  </w:style>
  <w:style w:type="character" w:customStyle="1" w:styleId="133">
    <w:name w:val="TAN Char"/>
    <w:link w:val="100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34">
    <w:name w:val="注释标题 Char"/>
    <w:basedOn w:val="71"/>
    <w:link w:val="24"/>
    <w:qFormat/>
    <w:uiPriority w:val="0"/>
    <w:rPr>
      <w:rFonts w:eastAsia="MS Mincho"/>
      <w:lang w:val="zh-CN" w:eastAsia="en-GB"/>
    </w:rPr>
  </w:style>
  <w:style w:type="character" w:customStyle="1" w:styleId="135">
    <w:name w:val="正文文本 3 Char"/>
    <w:basedOn w:val="71"/>
    <w:link w:val="33"/>
    <w:qFormat/>
    <w:uiPriority w:val="0"/>
    <w:rPr>
      <w:rFonts w:eastAsia="Osaka"/>
      <w:color w:val="000000"/>
      <w:lang w:val="en-GB" w:eastAsia="en-US"/>
    </w:rPr>
  </w:style>
  <w:style w:type="character" w:customStyle="1" w:styleId="136">
    <w:name w:val="正文文本 Char"/>
    <w:basedOn w:val="71"/>
    <w:link w:val="34"/>
    <w:qFormat/>
    <w:uiPriority w:val="0"/>
    <w:rPr>
      <w:rFonts w:eastAsia="MS Mincho"/>
      <w:lang w:val="en-GB" w:eastAsia="ja-JP"/>
    </w:rPr>
  </w:style>
  <w:style w:type="character" w:customStyle="1" w:styleId="137">
    <w:name w:val="正文文本缩进 Char"/>
    <w:basedOn w:val="71"/>
    <w:link w:val="35"/>
    <w:qFormat/>
    <w:uiPriority w:val="0"/>
    <w:rPr>
      <w:lang w:val="en-GB" w:eastAsia="en-US"/>
    </w:rPr>
  </w:style>
  <w:style w:type="character" w:customStyle="1" w:styleId="138">
    <w:name w:val="纯文本 Char"/>
    <w:basedOn w:val="71"/>
    <w:link w:val="37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39">
    <w:name w:val="日期 Char"/>
    <w:basedOn w:val="71"/>
    <w:link w:val="41"/>
    <w:qFormat/>
    <w:uiPriority w:val="0"/>
    <w:rPr>
      <w:rFonts w:eastAsia="MS Mincho"/>
      <w:lang w:val="en-GB"/>
    </w:rPr>
  </w:style>
  <w:style w:type="character" w:customStyle="1" w:styleId="140">
    <w:name w:val="正文文本缩进 2 Char"/>
    <w:basedOn w:val="71"/>
    <w:link w:val="42"/>
    <w:qFormat/>
    <w:uiPriority w:val="0"/>
    <w:rPr>
      <w:rFonts w:eastAsia="MS Mincho"/>
      <w:lang w:val="en-GB" w:eastAsia="en-GB"/>
    </w:rPr>
  </w:style>
  <w:style w:type="character" w:customStyle="1" w:styleId="141">
    <w:name w:val="尾注文本 Char"/>
    <w:basedOn w:val="71"/>
    <w:link w:val="43"/>
    <w:qFormat/>
    <w:uiPriority w:val="0"/>
    <w:rPr>
      <w:lang w:val="en-GB" w:eastAsia="en-US"/>
    </w:rPr>
  </w:style>
  <w:style w:type="character" w:customStyle="1" w:styleId="142">
    <w:name w:val="副标题 Char"/>
    <w:basedOn w:val="71"/>
    <w:link w:val="48"/>
    <w:qFormat/>
    <w:uiPriority w:val="0"/>
    <w:rPr>
      <w:rFonts w:ascii="Cambria" w:hAnsi="Cambria" w:eastAsia="PMingLiU"/>
      <w:i/>
      <w:iCs/>
      <w:sz w:val="24"/>
      <w:szCs w:val="24"/>
      <w:lang w:val="en-GB"/>
    </w:rPr>
  </w:style>
  <w:style w:type="character" w:customStyle="1" w:styleId="143">
    <w:name w:val="正文文本缩进 3 Char"/>
    <w:basedOn w:val="71"/>
    <w:link w:val="53"/>
    <w:qFormat/>
    <w:uiPriority w:val="0"/>
    <w:rPr>
      <w:rFonts w:eastAsia="Yu Mincho"/>
      <w:lang w:val="en-GB" w:eastAsia="en-US"/>
    </w:rPr>
  </w:style>
  <w:style w:type="character" w:customStyle="1" w:styleId="144">
    <w:name w:val="正文文本 2 Char"/>
    <w:basedOn w:val="71"/>
    <w:link w:val="56"/>
    <w:qFormat/>
    <w:uiPriority w:val="0"/>
    <w:rPr>
      <w:rFonts w:eastAsia="MS Mincho"/>
      <w:i/>
      <w:lang w:val="en-GB" w:eastAsia="en-US"/>
    </w:rPr>
  </w:style>
  <w:style w:type="character" w:customStyle="1" w:styleId="145">
    <w:name w:val="HTML 预设格式 Char"/>
    <w:basedOn w:val="71"/>
    <w:link w:val="57"/>
    <w:qFormat/>
    <w:uiPriority w:val="0"/>
    <w:rPr>
      <w:rFonts w:ascii="Courier New" w:hAnsi="Courier New" w:eastAsia="MS Mincho"/>
      <w:lang w:val="en-GB" w:eastAsia="ja-JP"/>
    </w:rPr>
  </w:style>
  <w:style w:type="character" w:customStyle="1" w:styleId="146">
    <w:name w:val="标题 Char"/>
    <w:basedOn w:val="71"/>
    <w:link w:val="61"/>
    <w:qFormat/>
    <w:uiPriority w:val="0"/>
    <w:rPr>
      <w:rFonts w:ascii="Courier New" w:hAnsi="Courier New" w:eastAsia="MS Mincho"/>
      <w:lang w:val="nb-NO" w:eastAsia="en-US"/>
    </w:rPr>
  </w:style>
  <w:style w:type="paragraph" w:customStyle="1" w:styleId="147">
    <w:name w:val="TAJ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link w:val="3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49">
    <w:name w:val="标题 6 Char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0">
    <w:name w:val="标题 7 Char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51">
    <w:name w:val="标题 8 Char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2">
    <w:name w:val="标题 9 Char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153">
    <w:name w:val="EQ Char"/>
    <w:link w:val="96"/>
    <w:qFormat/>
    <w:locked/>
    <w:uiPriority w:val="0"/>
    <w:rPr>
      <w:rFonts w:eastAsiaTheme="minorEastAsia"/>
      <w:lang w:val="en-GB" w:eastAsia="en-US"/>
    </w:rPr>
  </w:style>
  <w:style w:type="character" w:customStyle="1" w:styleId="154">
    <w:name w:val="页眉 Char"/>
    <w:link w:val="46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55">
    <w:name w:val="页脚 Char"/>
    <w:link w:val="45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6">
    <w:name w:val="PL Char"/>
    <w:link w:val="98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7">
    <w:name w:val="列表 Char"/>
    <w:link w:val="14"/>
    <w:qFormat/>
    <w:uiPriority w:val="0"/>
    <w:rPr>
      <w:rFonts w:eastAsiaTheme="minorEastAsia"/>
      <w:lang w:val="en-GB" w:eastAsia="en-US"/>
    </w:rPr>
  </w:style>
  <w:style w:type="character" w:customStyle="1" w:styleId="158">
    <w:name w:val="TF Char"/>
    <w:link w:val="88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59">
    <w:name w:val="B3 Char"/>
    <w:link w:val="111"/>
    <w:qFormat/>
    <w:uiPriority w:val="0"/>
    <w:rPr>
      <w:rFonts w:eastAsiaTheme="minorEastAsia"/>
      <w:lang w:val="en-GB" w:eastAsia="en-US"/>
    </w:rPr>
  </w:style>
  <w:style w:type="character" w:customStyle="1" w:styleId="160">
    <w:name w:val="B4 Char"/>
    <w:link w:val="112"/>
    <w:qFormat/>
    <w:uiPriority w:val="0"/>
    <w:rPr>
      <w:rFonts w:eastAsiaTheme="minorEastAsia"/>
      <w:lang w:val="en-GB" w:eastAsia="en-US"/>
    </w:rPr>
  </w:style>
  <w:style w:type="character" w:customStyle="1" w:styleId="161">
    <w:name w:val="B5 Char"/>
    <w:link w:val="113"/>
    <w:qFormat/>
    <w:uiPriority w:val="0"/>
    <w:rPr>
      <w:rFonts w:eastAsiaTheme="minorEastAsia"/>
      <w:lang w:val="en-GB" w:eastAsia="en-US"/>
    </w:rPr>
  </w:style>
  <w:style w:type="character" w:customStyle="1" w:styleId="162">
    <w:name w:val="批注文字 Char"/>
    <w:link w:val="32"/>
    <w:qFormat/>
    <w:uiPriority w:val="0"/>
    <w:rPr>
      <w:rFonts w:eastAsiaTheme="minorEastAsia"/>
      <w:lang w:val="en-GB" w:eastAsia="en-US"/>
    </w:rPr>
  </w:style>
  <w:style w:type="paragraph" w:customStyle="1" w:styleId="163">
    <w:name w:val="修订1"/>
    <w: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4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165">
    <w:name w:val="文档结构图 Char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val="en-GB"/>
    </w:rPr>
  </w:style>
  <w:style w:type="paragraph" w:customStyle="1" w:styleId="168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6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170">
    <w:name w:val="Placeholder Text"/>
    <w:unhideWhenUsed/>
    <w:qFormat/>
    <w:uiPriority w:val="99"/>
    <w:rPr>
      <w:color w:val="808080"/>
    </w:rPr>
  </w:style>
  <w:style w:type="character" w:customStyle="1" w:styleId="171">
    <w:name w:val="不明显参考1"/>
    <w:qFormat/>
    <w:uiPriority w:val="31"/>
    <w:rPr>
      <w:smallCaps/>
      <w:color w:val="5A5A5A"/>
    </w:rPr>
  </w:style>
  <w:style w:type="paragraph" w:customStyle="1" w:styleId="172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3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6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styleId="179">
    <w:name w:val="No Spacing"/>
    <w:basedOn w:val="1"/>
    <w:link w:val="180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180">
    <w:name w:val="无间隔 Char"/>
    <w:link w:val="179"/>
    <w:qFormat/>
    <w:uiPriority w:val="1"/>
    <w:rPr>
      <w:rFonts w:ascii="Arial" w:hAnsi="Arial" w:eastAsia="PMingLiU"/>
      <w:lang w:val="en-GB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182">
    <w:name w:val="引用 Char"/>
    <w:basedOn w:val="71"/>
    <w:link w:val="181"/>
    <w:qFormat/>
    <w:uiPriority w:val="29"/>
    <w:rPr>
      <w:rFonts w:ascii="Arial" w:hAnsi="Arial" w:eastAsia="PMingLiU"/>
      <w:i/>
      <w:iCs/>
      <w:color w:val="000000"/>
      <w:lang w:val="en-GB"/>
    </w:rPr>
  </w:style>
  <w:style w:type="paragraph" w:styleId="183">
    <w:name w:val="Intense Quote"/>
    <w:basedOn w:val="1"/>
    <w:next w:val="1"/>
    <w:link w:val="184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184">
    <w:name w:val="明显引用 Char"/>
    <w:basedOn w:val="71"/>
    <w:link w:val="183"/>
    <w:qFormat/>
    <w:uiPriority w:val="30"/>
    <w:rPr>
      <w:rFonts w:ascii="Arial" w:hAnsi="Arial" w:eastAsia="PMingLiU"/>
      <w:b/>
      <w:bCs/>
      <w:i/>
      <w:iCs/>
      <w:color w:val="4F81BD"/>
      <w:lang w:val="en-GB"/>
    </w:rPr>
  </w:style>
  <w:style w:type="character" w:customStyle="1" w:styleId="185">
    <w:name w:val="不明显强调1"/>
    <w:qFormat/>
    <w:uiPriority w:val="19"/>
    <w:rPr>
      <w:i/>
      <w:iCs/>
      <w:color w:val="808080"/>
    </w:rPr>
  </w:style>
  <w:style w:type="character" w:customStyle="1" w:styleId="186">
    <w:name w:val="明显强调1"/>
    <w:qFormat/>
    <w:uiPriority w:val="21"/>
    <w:rPr>
      <w:b/>
      <w:bCs/>
      <w:i/>
      <w:iCs/>
      <w:color w:val="4F81BD"/>
    </w:rPr>
  </w:style>
  <w:style w:type="character" w:customStyle="1" w:styleId="187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88">
    <w:name w:val="书籍标题1"/>
    <w:qFormat/>
    <w:uiPriority w:val="33"/>
    <w:rPr>
      <w:b/>
      <w:bCs/>
      <w:smallCaps/>
      <w:spacing w:val="5"/>
    </w:rPr>
  </w:style>
  <w:style w:type="paragraph" w:customStyle="1" w:styleId="189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191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3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8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9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00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2">
    <w:name w:val="批注框文本 Char"/>
    <w:link w:val="44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203">
    <w:name w:val="脚注文本 Char"/>
    <w:link w:val="50"/>
    <w:qFormat/>
    <w:uiPriority w:val="0"/>
    <w:rPr>
      <w:rFonts w:eastAsiaTheme="minorEastAsia"/>
      <w:sz w:val="16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05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06">
    <w:name w:val="コメント参照4"/>
    <w:qFormat/>
    <w:uiPriority w:val="0"/>
    <w:rPr>
      <w:sz w:val="16"/>
    </w:rPr>
  </w:style>
  <w:style w:type="character" w:customStyle="1" w:styleId="207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08">
    <w:name w:val="批注主题 Char3"/>
    <w:link w:val="62"/>
    <w:qFormat/>
    <w:uiPriority w:val="0"/>
    <w:rPr>
      <w:rFonts w:eastAsiaTheme="minorEastAsia"/>
      <w:b/>
      <w:bCs/>
      <w:lang w:val="en-GB" w:eastAsia="en-US"/>
    </w:rPr>
  </w:style>
  <w:style w:type="character" w:customStyle="1" w:styleId="20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10">
    <w:name w:val="B1+"/>
    <w:basedOn w:val="109"/>
    <w:link w:val="1373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1">
    <w:name w:val="样式 页眉"/>
    <w:basedOn w:val="46"/>
    <w:link w:val="2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paragraph" w:customStyle="1" w:styleId="212">
    <w:name w:val="TableText"/>
    <w:basedOn w:val="35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13">
    <w:name w:val="B2+"/>
    <w:basedOn w:val="110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4">
    <w:name w:val="B3+"/>
    <w:basedOn w:val="111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5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6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1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1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1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20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2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22">
    <w:name w:val="CR Cover Page Char"/>
    <w:link w:val="115"/>
    <w:qFormat/>
    <w:uiPriority w:val="0"/>
    <w:rPr>
      <w:rFonts w:ascii="Arial" w:hAnsi="Arial" w:eastAsiaTheme="minorEastAsia"/>
      <w:lang w:val="en-GB" w:eastAsia="en-US"/>
    </w:rPr>
  </w:style>
  <w:style w:type="character" w:customStyle="1" w:styleId="22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24">
    <w:name w:val="Body Text Char"/>
    <w:qFormat/>
    <w:uiPriority w:val="0"/>
    <w:rPr>
      <w:rFonts w:eastAsia="Times New Roman"/>
    </w:rPr>
  </w:style>
  <w:style w:type="paragraph" w:customStyle="1" w:styleId="225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样式 页眉 Char"/>
    <w:link w:val="21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227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Char Char1"/>
    <w:qFormat/>
    <w:uiPriority w:val="0"/>
    <w:rPr>
      <w:lang w:val="en-GB" w:eastAsia="ja-JP" w:bidi="ar-SA"/>
    </w:rPr>
  </w:style>
  <w:style w:type="paragraph" w:customStyle="1" w:styleId="23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3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39">
    <w:name w:val="bt Char1"/>
    <w:qFormat/>
    <w:uiPriority w:val="0"/>
    <w:rPr>
      <w:lang w:val="en-GB" w:eastAsia="ja-JP" w:bidi="ar-SA"/>
    </w:rPr>
  </w:style>
  <w:style w:type="character" w:customStyle="1" w:styleId="240">
    <w:name w:val="cap Char2"/>
    <w:qFormat/>
    <w:uiPriority w:val="0"/>
    <w:rPr>
      <w:b/>
      <w:lang w:val="en-GB" w:eastAsia="en-GB" w:bidi="ar-SA"/>
    </w:rPr>
  </w:style>
  <w:style w:type="character" w:customStyle="1" w:styleId="241">
    <w:name w:val="bt Char2"/>
    <w:qFormat/>
    <w:uiPriority w:val="0"/>
    <w:rPr>
      <w:lang w:val="en-GB" w:eastAsia="ja-JP" w:bidi="ar-SA"/>
    </w:rPr>
  </w:style>
  <w:style w:type="character" w:customStyle="1" w:styleId="24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4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4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45">
    <w:name w:val="B1 Char1"/>
    <w:qFormat/>
    <w:uiPriority w:val="0"/>
    <w:rPr>
      <w:lang w:val="en-GB"/>
    </w:rPr>
  </w:style>
  <w:style w:type="character" w:customStyle="1" w:styleId="246">
    <w:name w:val="msoins"/>
    <w:qFormat/>
    <w:uiPriority w:val="0"/>
  </w:style>
  <w:style w:type="character" w:customStyle="1" w:styleId="247">
    <w:name w:val="NO Char Char"/>
    <w:qFormat/>
    <w:uiPriority w:val="0"/>
    <w:rPr>
      <w:lang w:val="en-GB" w:eastAsia="en-US" w:bidi="ar-SA"/>
    </w:rPr>
  </w:style>
  <w:style w:type="character" w:customStyle="1" w:styleId="248">
    <w:name w:val="NO Zchn"/>
    <w:qFormat/>
    <w:uiPriority w:val="0"/>
    <w:rPr>
      <w:lang w:val="en-GB" w:eastAsia="en-US" w:bidi="ar-SA"/>
    </w:rPr>
  </w:style>
  <w:style w:type="paragraph" w:customStyle="1" w:styleId="24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1">
    <w:name w:val="T1 Char"/>
    <w:qFormat/>
    <w:uiPriority w:val="0"/>
  </w:style>
  <w:style w:type="character" w:customStyle="1" w:styleId="252">
    <w:name w:val="T1 Char1"/>
    <w:qFormat/>
    <w:uiPriority w:val="0"/>
  </w:style>
  <w:style w:type="character" w:customStyle="1" w:styleId="253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5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6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7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5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59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61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62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63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T1 Char2"/>
    <w:qFormat/>
    <w:uiPriority w:val="0"/>
  </w:style>
  <w:style w:type="paragraph" w:customStyle="1" w:styleId="267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8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69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7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7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7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74">
    <w:name w:val="bt Char3"/>
    <w:qFormat/>
    <w:uiPriority w:val="0"/>
    <w:rPr>
      <w:lang w:val="en-GB" w:eastAsia="ja-JP" w:bidi="ar-SA"/>
    </w:rPr>
  </w:style>
  <w:style w:type="character" w:customStyle="1" w:styleId="27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76">
    <w:name w:val="题注 Char"/>
    <w:link w:val="30"/>
    <w:qFormat/>
    <w:uiPriority w:val="0"/>
    <w:rPr>
      <w:rFonts w:eastAsia="Yu Mincho"/>
      <w:b/>
      <w:bCs/>
      <w:lang w:val="en-GB" w:eastAsia="en-US"/>
    </w:rPr>
  </w:style>
  <w:style w:type="character" w:customStyle="1" w:styleId="27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7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7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8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8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8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9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9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9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9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9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9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96">
    <w:name w:val="Table Grid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9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9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0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0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MTDisplayEquation"/>
    <w:basedOn w:val="1"/>
    <w:link w:val="627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03">
    <w:name w:val="TaOC"/>
    <w:basedOn w:val="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0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05">
    <w:name w:val="Tabellengitternetz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6">
    <w:name w:val="Tabellengitternetz2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7">
    <w:name w:val="Tabellengitternetz3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8">
    <w:name w:val="Tabellengitternetz4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9">
    <w:name w:val="Tabellengitternetz5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Tabellengitternetz6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Tabellengitternetz7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Tabellengitternetz8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Tabellengitternetz9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15">
    <w:name w:val="Table Grid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6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17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18">
    <w:name w:val="Table Grid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9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0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22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3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25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26">
    <w:name w:val="Note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7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28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2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3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3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3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3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36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7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3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3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40">
    <w:name w:val="TableTitle"/>
    <w:basedOn w:val="56"/>
    <w:next w:val="5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41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42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43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44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4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4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47">
    <w:name w:val="Heading 3.Underrubrik2.H3"/>
    <w:basedOn w:val="34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4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49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52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53">
    <w:name w:val="Bullets"/>
    <w:basedOn w:val="34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54">
    <w:name w:val="11 BodyText"/>
    <w:basedOn w:val="1"/>
    <w:link w:val="68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55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56">
    <w:name w:val="网格型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7">
    <w:name w:val="网格型4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59">
    <w:name w:val="Style TAC +"/>
    <w:basedOn w:val="86"/>
    <w:next w:val="86"/>
    <w:link w:val="360"/>
    <w:qFormat/>
    <w:uiPriority w:val="0"/>
    <w:rPr>
      <w:rFonts w:eastAsia="MS Mincho"/>
      <w:kern w:val="2"/>
    </w:rPr>
  </w:style>
  <w:style w:type="character" w:customStyle="1" w:styleId="360">
    <w:name w:val="Style TAC + Char"/>
    <w:link w:val="359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6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62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63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64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65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66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68">
    <w:name w:val="Footnote Text Char1"/>
    <w:semiHidden/>
    <w:qFormat/>
    <w:uiPriority w:val="99"/>
    <w:rPr>
      <w:rFonts w:ascii="Times New Roman" w:hAnsi="Times New Roman" w:eastAsia="Times New Roman"/>
      <w:lang w:val="en-GB" w:eastAsia="ja-JP"/>
    </w:rPr>
  </w:style>
  <w:style w:type="paragraph" w:customStyle="1" w:styleId="369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0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3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5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6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7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78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0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1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2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3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9">
    <w:name w:val="Char Char12"/>
    <w:qFormat/>
    <w:uiPriority w:val="0"/>
    <w:rPr>
      <w:lang w:val="en-GB" w:eastAsia="ja-JP" w:bidi="ar-SA"/>
    </w:rPr>
  </w:style>
  <w:style w:type="character" w:customStyle="1" w:styleId="390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91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9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en-GB"/>
    </w:rPr>
  </w:style>
  <w:style w:type="character" w:customStyle="1" w:styleId="39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94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9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9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98">
    <w:name w:val="Guidance Char"/>
    <w:link w:val="148"/>
    <w:qFormat/>
    <w:uiPriority w:val="0"/>
    <w:rPr>
      <w:rFonts w:eastAsia="Times New Roman"/>
      <w:i/>
      <w:color w:val="0000FF"/>
      <w:lang w:val="en-GB" w:eastAsia="en-GB"/>
    </w:rPr>
  </w:style>
  <w:style w:type="character" w:customStyle="1" w:styleId="399">
    <w:name w:val="msoins0"/>
    <w:qFormat/>
    <w:uiPriority w:val="0"/>
  </w:style>
  <w:style w:type="paragraph" w:customStyle="1" w:styleId="400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01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402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4">
    <w:name w:val="enumlev1"/>
    <w:basedOn w:val="1"/>
    <w:link w:val="405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05">
    <w:name w:val="enumlev1 Char"/>
    <w:link w:val="404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406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7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8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09">
    <w:name w:val="Heading4"/>
    <w:basedOn w:val="4"/>
    <w:link w:val="41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10">
    <w:name w:val="Heading4 Char"/>
    <w:link w:val="40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11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12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1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14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15">
    <w:name w:val="MTEquationSection"/>
    <w:qFormat/>
    <w:uiPriority w:val="0"/>
    <w:rPr>
      <w:color w:val="FF0000"/>
      <w:lang w:eastAsia="en-US"/>
    </w:rPr>
  </w:style>
  <w:style w:type="character" w:customStyle="1" w:styleId="41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17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418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419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420">
    <w:name w:val="样式1 Char"/>
    <w:link w:val="421"/>
    <w:qFormat/>
    <w:uiPriority w:val="0"/>
    <w:rPr>
      <w:rFonts w:ascii="Arial" w:hAnsi="Arial"/>
      <w:sz w:val="18"/>
      <w:lang w:eastAsia="ja-JP"/>
    </w:rPr>
  </w:style>
  <w:style w:type="paragraph" w:customStyle="1" w:styleId="421">
    <w:name w:val="样式1"/>
    <w:basedOn w:val="100"/>
    <w:link w:val="42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42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2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24">
    <w:name w:val="text intend 1"/>
    <w:basedOn w:val="42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2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2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27">
    <w:name w:val="Body Text 2 Char1"/>
    <w:qFormat/>
    <w:uiPriority w:val="0"/>
    <w:rPr>
      <w:lang w:val="en-GB"/>
    </w:rPr>
  </w:style>
  <w:style w:type="character" w:customStyle="1" w:styleId="428">
    <w:name w:val="Endnote Text Char1"/>
    <w:qFormat/>
    <w:uiPriority w:val="99"/>
    <w:rPr>
      <w:lang w:val="en-GB"/>
    </w:rPr>
  </w:style>
  <w:style w:type="character" w:customStyle="1" w:styleId="42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30">
    <w:name w:val="text intend 2"/>
    <w:basedOn w:val="42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31">
    <w:name w:val="Body Text Indent 2 Char1"/>
    <w:qFormat/>
    <w:uiPriority w:val="0"/>
    <w:rPr>
      <w:lang w:val="en-GB"/>
    </w:rPr>
  </w:style>
  <w:style w:type="character" w:customStyle="1" w:styleId="432">
    <w:name w:val="Body Text Indent Char1"/>
    <w:qFormat/>
    <w:uiPriority w:val="0"/>
    <w:rPr>
      <w:lang w:val="en-GB"/>
    </w:rPr>
  </w:style>
  <w:style w:type="character" w:customStyle="1" w:styleId="433">
    <w:name w:val="Body Text 3 Char1"/>
    <w:qFormat/>
    <w:uiPriority w:val="0"/>
    <w:rPr>
      <w:sz w:val="16"/>
      <w:szCs w:val="16"/>
      <w:lang w:val="en-GB"/>
    </w:rPr>
  </w:style>
  <w:style w:type="paragraph" w:customStyle="1" w:styleId="43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35">
    <w:name w:val="text intend 3"/>
    <w:basedOn w:val="42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3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3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3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3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4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4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4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4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44">
    <w:name w:val="TOC 91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4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4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4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50">
    <w:name w:val="ECC Paragraph"/>
    <w:basedOn w:val="1"/>
    <w:link w:val="45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5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52">
    <w:name w:val="ECC Paragraph Zchn"/>
    <w:link w:val="450"/>
    <w:qFormat/>
    <w:locked/>
    <w:uiPriority w:val="0"/>
    <w:rPr>
      <w:rFonts w:ascii="Arial" w:hAnsi="Arial"/>
      <w:szCs w:val="24"/>
      <w:lang w:val="en-GB" w:eastAsia="en-US"/>
    </w:rPr>
  </w:style>
  <w:style w:type="paragraph" w:customStyle="1" w:styleId="45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54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55">
    <w:name w:val="nowrap1"/>
    <w:qFormat/>
    <w:uiPriority w:val="0"/>
  </w:style>
  <w:style w:type="paragraph" w:customStyle="1" w:styleId="45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en-GB"/>
    </w:rPr>
  </w:style>
  <w:style w:type="paragraph" w:customStyle="1" w:styleId="45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45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5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6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6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en-GB"/>
    </w:rPr>
  </w:style>
  <w:style w:type="paragraph" w:customStyle="1" w:styleId="46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64">
    <w:name w:val="im-content1"/>
    <w:qFormat/>
    <w:uiPriority w:val="0"/>
    <w:rPr>
      <w:color w:val="000000"/>
    </w:rPr>
  </w:style>
  <w:style w:type="paragraph" w:customStyle="1" w:styleId="465">
    <w:name w:val="Equation"/>
    <w:basedOn w:val="1"/>
    <w:next w:val="1"/>
    <w:link w:val="46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66">
    <w:name w:val="Equation Char"/>
    <w:link w:val="465"/>
    <w:qFormat/>
    <w:uiPriority w:val="0"/>
    <w:rPr>
      <w:sz w:val="22"/>
      <w:szCs w:val="22"/>
      <w:lang w:val="en-GB" w:eastAsia="en-US"/>
    </w:rPr>
  </w:style>
  <w:style w:type="character" w:customStyle="1" w:styleId="467">
    <w:name w:val="apple-converted-space"/>
    <w:qFormat/>
    <w:uiPriority w:val="0"/>
  </w:style>
  <w:style w:type="character" w:customStyle="1" w:styleId="468">
    <w:name w:val="short_text"/>
    <w:qFormat/>
    <w:uiPriority w:val="0"/>
  </w:style>
  <w:style w:type="character" w:customStyle="1" w:styleId="46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7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7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7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7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7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7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7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7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7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8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81">
    <w:name w:val="Table Grid4"/>
    <w:basedOn w:val="63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2">
    <w:name w:val="Table Grid1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3">
    <w:name w:val="Tabellengitternetz1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4">
    <w:name w:val="Tabellengitternetz2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5">
    <w:name w:val="Tabellengitternetz3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6">
    <w:name w:val="Tabellengitternetz4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7">
    <w:name w:val="Tabellengitternetz5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8">
    <w:name w:val="Tabellengitternetz6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9">
    <w:name w:val="Tabellengitternetz7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0">
    <w:name w:val="Tabellengitternetz8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Tabellengitternetz9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2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3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4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5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6">
    <w:name w:val="Table Classic 2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97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8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9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2">
    <w:name w:val="Char Char11"/>
    <w:qFormat/>
    <w:uiPriority w:val="0"/>
    <w:rPr>
      <w:lang w:val="en-GB" w:eastAsia="ja-JP" w:bidi="ar-SA"/>
    </w:rPr>
  </w:style>
  <w:style w:type="paragraph" w:customStyle="1" w:styleId="50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1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1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0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2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2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23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2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2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28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29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3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3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32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3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34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3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36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37">
    <w:name w:val="Table Grid12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8">
    <w:name w:val="Table Grid111"/>
    <w:basedOn w:val="63"/>
    <w:qFormat/>
    <w:uiPriority w:val="0"/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40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4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2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3">
    <w:name w:val="B2 Car"/>
    <w:qFormat/>
    <w:uiPriority w:val="0"/>
    <w:rPr>
      <w:lang w:val="en-GB" w:eastAsia="en-US"/>
    </w:rPr>
  </w:style>
  <w:style w:type="character" w:customStyle="1" w:styleId="544">
    <w:name w:val="Heading 6 Char3"/>
    <w:qFormat/>
    <w:uiPriority w:val="0"/>
    <w:rPr>
      <w:rFonts w:ascii="Arial" w:hAnsi="Arial"/>
      <w:lang w:val="en-GB"/>
    </w:rPr>
  </w:style>
  <w:style w:type="character" w:customStyle="1" w:styleId="545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46">
    <w:name w:val="网格表 1 浅色 - 着色 11"/>
    <w:qFormat/>
    <w:uiPriority w:val="31"/>
    <w:rPr>
      <w:smallCaps/>
      <w:color w:val="5A5A5A"/>
    </w:rPr>
  </w:style>
  <w:style w:type="character" w:customStyle="1" w:styleId="547">
    <w:name w:val="Char Char110"/>
    <w:qFormat/>
    <w:uiPriority w:val="0"/>
    <w:rPr>
      <w:lang w:val="en-GB" w:eastAsia="ja-JP" w:bidi="ar-SA"/>
    </w:rPr>
  </w:style>
  <w:style w:type="paragraph" w:customStyle="1" w:styleId="548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49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55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5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2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3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54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55">
    <w:name w:val="日期 Char2"/>
    <w:qFormat/>
    <w:uiPriority w:val="0"/>
    <w:rPr>
      <w:lang w:val="en-GB" w:eastAsia="zh-CN"/>
    </w:rPr>
  </w:style>
  <w:style w:type="paragraph" w:customStyle="1" w:styleId="55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55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558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59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560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561">
    <w:name w:val="浅色网格 - 着色 21"/>
    <w:unhideWhenUsed/>
    <w:qFormat/>
    <w:uiPriority w:val="99"/>
    <w:rPr>
      <w:color w:val="808080"/>
    </w:rPr>
  </w:style>
  <w:style w:type="paragraph" w:customStyle="1" w:styleId="562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3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56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en-GB"/>
    </w:rPr>
  </w:style>
  <w:style w:type="paragraph" w:customStyle="1" w:styleId="565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66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567">
    <w:name w:val="浅色网格 - 着色 11"/>
    <w:qFormat/>
    <w:uiPriority w:val="99"/>
    <w:rPr>
      <w:color w:val="808080"/>
    </w:rPr>
  </w:style>
  <w:style w:type="character" w:customStyle="1" w:styleId="568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69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570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3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5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6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8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9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2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3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4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5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0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9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9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3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TOC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9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9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97">
    <w:name w:val="Heading Char"/>
    <w:link w:val="598"/>
    <w:qFormat/>
    <w:uiPriority w:val="0"/>
    <w:rPr>
      <w:rFonts w:ascii="Arial" w:hAnsi="Arial"/>
      <w:b/>
      <w:sz w:val="22"/>
      <w:lang w:eastAsia="en-US"/>
    </w:rPr>
  </w:style>
  <w:style w:type="paragraph" w:customStyle="1" w:styleId="598">
    <w:name w:val="Heading"/>
    <w:next w:val="1"/>
    <w:link w:val="59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599">
    <w:name w:val="B6"/>
    <w:basedOn w:val="113"/>
    <w:link w:val="6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0">
    <w:name w:val="B6 Char"/>
    <w:link w:val="599"/>
    <w:qFormat/>
    <w:uiPriority w:val="0"/>
    <w:rPr>
      <w:lang w:val="en-GB"/>
    </w:rPr>
  </w:style>
  <w:style w:type="paragraph" w:customStyle="1" w:styleId="60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3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04">
    <w:name w:val="Char Char1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05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606">
    <w:name w:val="Char Char20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07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08">
    <w:name w:val="Char Char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609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6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13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14">
    <w:name w:val="cap Char6"/>
    <w:qFormat/>
    <w:uiPriority w:val="0"/>
    <w:rPr>
      <w:b/>
      <w:lang w:val="en-GB" w:eastAsia="en-US" w:bidi="ar-SA"/>
    </w:rPr>
  </w:style>
  <w:style w:type="paragraph" w:customStyle="1" w:styleId="615">
    <w:name w:val="Normal + (Latin) Italique"/>
    <w:basedOn w:val="1"/>
    <w:link w:val="6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lang w:eastAsia="zh-CN"/>
    </w:rPr>
  </w:style>
  <w:style w:type="paragraph" w:customStyle="1" w:styleId="6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26">
    <w:name w:val="Table Style1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7">
    <w:name w:val="MTDisplayEquation Zchn"/>
    <w:link w:val="302"/>
    <w:qFormat/>
    <w:uiPriority w:val="0"/>
    <w:rPr>
      <w:lang w:val="en-GB" w:eastAsia="ja-JP"/>
    </w:rPr>
  </w:style>
  <w:style w:type="character" w:customStyle="1" w:styleId="628">
    <w:name w:val="Normal + (Latin) Italique Car"/>
    <w:link w:val="615"/>
    <w:qFormat/>
    <w:uiPriority w:val="0"/>
    <w:rPr>
      <w:rFonts w:ascii="CG Times (WN)" w:hAnsi="CG Times (WN)" w:eastAsia="Times New Roman"/>
      <w:lang w:val="en-GB"/>
    </w:rPr>
  </w:style>
  <w:style w:type="character" w:customStyle="1" w:styleId="6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31">
    <w:name w:val="B1 + (Latin) Italique"/>
    <w:basedOn w:val="109"/>
    <w:link w:val="6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632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33">
    <w:name w:val="B1 + (Latin) Italique Car"/>
    <w:link w:val="631"/>
    <w:qFormat/>
    <w:uiPriority w:val="0"/>
    <w:rPr>
      <w:rFonts w:ascii="CG Times (WN)" w:hAnsi="CG Times (WN)" w:eastAsia="Times New Roman"/>
      <w:i/>
      <w:iCs/>
      <w:lang w:val="en-GB"/>
    </w:rPr>
  </w:style>
  <w:style w:type="character" w:customStyle="1" w:styleId="634">
    <w:name w:val="日期 Char1"/>
    <w:qFormat/>
    <w:uiPriority w:val="0"/>
    <w:rPr>
      <w:rFonts w:eastAsia="MS Mincho"/>
      <w:lang w:val="en-GB" w:eastAsia="zh-CN"/>
    </w:rPr>
  </w:style>
  <w:style w:type="paragraph" w:customStyle="1" w:styleId="63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3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38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paragraph" w:customStyle="1" w:styleId="63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0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1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42">
    <w:name w:val="Editor's Note Char1"/>
    <w:qFormat/>
    <w:locked/>
    <w:uiPriority w:val="0"/>
    <w:rPr>
      <w:color w:val="FF0000"/>
      <w:lang w:val="en-GB"/>
    </w:rPr>
  </w:style>
  <w:style w:type="character" w:customStyle="1" w:styleId="643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44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45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46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47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4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649">
    <w:name w:val="Char Char213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650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1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2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653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654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5">
    <w:name w:val="Char Char1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656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657">
    <w:name w:val="Char Char20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658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9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60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661">
    <w:name w:val="Char Char26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662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3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4">
    <w:name w:val="Style FP + Arial (Latin) 9 pt Centré Gauche :  5 cm Droite :  5..."/>
    <w:basedOn w:val="9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en-GB"/>
    </w:rPr>
  </w:style>
  <w:style w:type="character" w:customStyle="1" w:styleId="665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666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667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668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9">
    <w:name w:val="NB2"/>
    <w:basedOn w:val="1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GB"/>
    </w:rPr>
  </w:style>
  <w:style w:type="character" w:customStyle="1" w:styleId="670">
    <w:name w:val="Char Char212"/>
    <w:qFormat/>
    <w:uiPriority w:val="0"/>
    <w:rPr>
      <w:rFonts w:ascii="Arial" w:hAnsi="Arial"/>
      <w:lang w:val="en-GB" w:eastAsia="en-US" w:bidi="ar-SA"/>
    </w:rPr>
  </w:style>
  <w:style w:type="character" w:customStyle="1" w:styleId="671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72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673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7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en-GB"/>
    </w:rPr>
  </w:style>
  <w:style w:type="character" w:customStyle="1" w:styleId="675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76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677">
    <w:name w:val="样式 TH"/>
    <w:basedOn w:val="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8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9">
    <w:name w:val="TF Zchn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80">
    <w:name w:val="TAH + 8 pt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681">
    <w:name w:val="Underrubrik2 Char3"/>
    <w:qFormat/>
    <w:uiPriority w:val="0"/>
    <w:rPr>
      <w:sz w:val="28"/>
      <w:lang w:val="en-GB" w:eastAsia="en-US"/>
    </w:rPr>
  </w:style>
  <w:style w:type="character" w:customStyle="1" w:styleId="682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83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84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en-GB"/>
    </w:rPr>
  </w:style>
  <w:style w:type="character" w:customStyle="1" w:styleId="685">
    <w:name w:val="11 BodyText Char"/>
    <w:link w:val="354"/>
    <w:qFormat/>
    <w:uiPriority w:val="0"/>
    <w:rPr>
      <w:rFonts w:ascii="Arial" w:hAnsi="Arial"/>
      <w:lang w:eastAsia="en-GB"/>
    </w:rPr>
  </w:style>
  <w:style w:type="paragraph" w:customStyle="1" w:styleId="68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en-GB"/>
    </w:rPr>
  </w:style>
  <w:style w:type="paragraph" w:customStyle="1" w:styleId="687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688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9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90">
    <w:name w:val="TAL Char Char"/>
    <w:basedOn w:val="1"/>
    <w:link w:val="6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paragraph" w:customStyle="1" w:styleId="691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92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93">
    <w:name w:val="TAL Char Char Char"/>
    <w:link w:val="690"/>
    <w:qFormat/>
    <w:uiPriority w:val="0"/>
    <w:rPr>
      <w:rFonts w:ascii="Arial" w:hAnsi="Arial" w:eastAsia="MS Mincho"/>
      <w:sz w:val="18"/>
      <w:lang w:val="en-GB"/>
    </w:rPr>
  </w:style>
  <w:style w:type="paragraph" w:customStyle="1" w:styleId="694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95">
    <w:name w:val="正文 + Arial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6">
    <w:name w:val="Footer Char2"/>
    <w:qFormat/>
    <w:uiPriority w:val="0"/>
    <w:rPr>
      <w:sz w:val="18"/>
      <w:szCs w:val="18"/>
    </w:rPr>
  </w:style>
  <w:style w:type="paragraph" w:customStyle="1" w:styleId="697">
    <w:name w:val="PL Bold"/>
    <w:basedOn w:val="98"/>
    <w:link w:val="6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98">
    <w:name w:val="PL Bold Char"/>
    <w:link w:val="69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99">
    <w:name w:val="PL + Bold"/>
    <w:basedOn w:val="98"/>
    <w:link w:val="7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700">
    <w:name w:val="PL + Bold Char"/>
    <w:link w:val="699"/>
    <w:qFormat/>
    <w:uiPriority w:val="0"/>
    <w:rPr>
      <w:rFonts w:ascii="Courier New" w:hAnsi="Courier New"/>
      <w:sz w:val="16"/>
      <w:lang w:val="en-GB" w:eastAsia="ja-JP"/>
    </w:rPr>
  </w:style>
  <w:style w:type="character" w:customStyle="1" w:styleId="701">
    <w:name w:val="medium_text1"/>
    <w:qFormat/>
    <w:uiPriority w:val="0"/>
    <w:rPr>
      <w:sz w:val="18"/>
      <w:szCs w:val="18"/>
    </w:rPr>
  </w:style>
  <w:style w:type="character" w:customStyle="1" w:styleId="702">
    <w:name w:val="short_text1"/>
    <w:qFormat/>
    <w:uiPriority w:val="0"/>
    <w:rPr>
      <w:sz w:val="29"/>
      <w:szCs w:val="29"/>
    </w:rPr>
  </w:style>
  <w:style w:type="character" w:customStyle="1" w:styleId="703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70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7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8">
    <w:name w:val="1e) 9 pt"/>
    <w:basedOn w:val="109"/>
    <w:link w:val="7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9">
    <w:name w:val="1e) 9 pt Car"/>
    <w:link w:val="708"/>
    <w:qFormat/>
    <w:uiPriority w:val="0"/>
    <w:rPr>
      <w:szCs w:val="18"/>
      <w:lang w:val="en-GB"/>
    </w:rPr>
  </w:style>
  <w:style w:type="character" w:customStyle="1" w:styleId="710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11">
    <w:name w:val="List Char2"/>
    <w:qFormat/>
    <w:uiPriority w:val="0"/>
    <w:rPr>
      <w:lang w:val="en-GB" w:eastAsia="en-GB" w:bidi="ar-SA"/>
    </w:rPr>
  </w:style>
  <w:style w:type="paragraph" w:customStyle="1" w:styleId="712">
    <w:name w:val="B3H6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13">
    <w:name w:val="Comment Text Char2"/>
    <w:semiHidden/>
    <w:qFormat/>
    <w:uiPriority w:val="0"/>
    <w:rPr>
      <w:lang w:val="en-GB" w:eastAsia="en-US" w:bidi="ar-SA"/>
    </w:rPr>
  </w:style>
  <w:style w:type="character" w:customStyle="1" w:styleId="714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5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6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7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8">
    <w:name w:val="apple-style-span"/>
    <w:qFormat/>
    <w:uiPriority w:val="0"/>
  </w:style>
  <w:style w:type="character" w:customStyle="1" w:styleId="719">
    <w:name w:val="EN Char"/>
    <w:qFormat/>
    <w:uiPriority w:val="0"/>
    <w:rPr>
      <w:color w:val="FF0000"/>
      <w:lang w:val="en-GB" w:eastAsia="en-US"/>
    </w:rPr>
  </w:style>
  <w:style w:type="character" w:customStyle="1" w:styleId="720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2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72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723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24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5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726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7">
    <w:name w:val="Char Char18"/>
    <w:qFormat/>
    <w:uiPriority w:val="0"/>
    <w:rPr>
      <w:rFonts w:ascii="Arial" w:hAnsi="Arial"/>
      <w:lang w:eastAsia="en-US"/>
    </w:rPr>
  </w:style>
  <w:style w:type="character" w:customStyle="1" w:styleId="728">
    <w:name w:val="List Char1"/>
    <w:qFormat/>
    <w:uiPriority w:val="0"/>
    <w:rPr>
      <w:lang w:val="en-GB" w:eastAsia="ja-JP" w:bidi="ar-SA"/>
    </w:rPr>
  </w:style>
  <w:style w:type="character" w:customStyle="1" w:styleId="729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30">
    <w:name w:val="Comment Text Char1"/>
    <w:semiHidden/>
    <w:qFormat/>
    <w:uiPriority w:val="0"/>
    <w:rPr>
      <w:lang w:val="en-GB" w:eastAsia="en-US" w:bidi="ar-SA"/>
    </w:rPr>
  </w:style>
  <w:style w:type="paragraph" w:customStyle="1" w:styleId="731">
    <w:name w:val="段落フォント + 左 :  30 mm"/>
    <w:basedOn w:val="11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en-GB"/>
    </w:rPr>
  </w:style>
  <w:style w:type="paragraph" w:customStyle="1" w:styleId="732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en-GB"/>
    </w:rPr>
  </w:style>
  <w:style w:type="paragraph" w:customStyle="1" w:styleId="73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734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character" w:customStyle="1" w:styleId="735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6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7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en-GB"/>
    </w:rPr>
  </w:style>
  <w:style w:type="paragraph" w:customStyle="1" w:styleId="738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4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4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42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43">
    <w:name w:val="WW-Absatz-Standardschriftart"/>
    <w:qFormat/>
    <w:uiPriority w:val="0"/>
  </w:style>
  <w:style w:type="character" w:customStyle="1" w:styleId="744">
    <w:name w:val="WW8Num1z0"/>
    <w:qFormat/>
    <w:uiPriority w:val="0"/>
    <w:rPr>
      <w:rFonts w:ascii="Symbol" w:hAnsi="Symbol"/>
    </w:rPr>
  </w:style>
  <w:style w:type="character" w:customStyle="1" w:styleId="745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6">
    <w:name w:val="WW8Num5z1"/>
    <w:qFormat/>
    <w:uiPriority w:val="0"/>
    <w:rPr>
      <w:rFonts w:ascii="Courier New" w:hAnsi="Courier New" w:cs="Courier New"/>
    </w:rPr>
  </w:style>
  <w:style w:type="character" w:customStyle="1" w:styleId="747">
    <w:name w:val="WW8Num5z2"/>
    <w:qFormat/>
    <w:uiPriority w:val="0"/>
    <w:rPr>
      <w:rFonts w:ascii="Wingdings" w:hAnsi="Wingdings"/>
    </w:rPr>
  </w:style>
  <w:style w:type="character" w:customStyle="1" w:styleId="748">
    <w:name w:val="WW8Num5z3"/>
    <w:qFormat/>
    <w:uiPriority w:val="0"/>
    <w:rPr>
      <w:rFonts w:ascii="Symbol" w:hAnsi="Symbol"/>
    </w:rPr>
  </w:style>
  <w:style w:type="character" w:customStyle="1" w:styleId="749">
    <w:name w:val="WW8Num6z0"/>
    <w:qFormat/>
    <w:uiPriority w:val="0"/>
    <w:rPr>
      <w:rFonts w:ascii="Arial" w:hAnsi="Arial" w:eastAsia="MS Mincho" w:cs="Arial"/>
    </w:rPr>
  </w:style>
  <w:style w:type="character" w:customStyle="1" w:styleId="750">
    <w:name w:val="WW8Num6z1"/>
    <w:qFormat/>
    <w:uiPriority w:val="0"/>
    <w:rPr>
      <w:rFonts w:ascii="Courier New" w:hAnsi="Courier New" w:cs="Courier New"/>
    </w:rPr>
  </w:style>
  <w:style w:type="character" w:customStyle="1" w:styleId="751">
    <w:name w:val="WW8Num6z2"/>
    <w:qFormat/>
    <w:uiPriority w:val="0"/>
    <w:rPr>
      <w:rFonts w:ascii="Wingdings" w:hAnsi="Wingdings"/>
    </w:rPr>
  </w:style>
  <w:style w:type="character" w:customStyle="1" w:styleId="752">
    <w:name w:val="WW8Num6z3"/>
    <w:qFormat/>
    <w:uiPriority w:val="0"/>
    <w:rPr>
      <w:rFonts w:ascii="Symbol" w:hAnsi="Symbol"/>
    </w:rPr>
  </w:style>
  <w:style w:type="character" w:customStyle="1" w:styleId="753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54">
    <w:name w:val="WW8Num9z1"/>
    <w:qFormat/>
    <w:uiPriority w:val="0"/>
    <w:rPr>
      <w:rFonts w:ascii="Courier New" w:hAnsi="Courier New" w:cs="Courier New"/>
    </w:rPr>
  </w:style>
  <w:style w:type="character" w:customStyle="1" w:styleId="755">
    <w:name w:val="WW8Num9z2"/>
    <w:qFormat/>
    <w:uiPriority w:val="0"/>
    <w:rPr>
      <w:rFonts w:ascii="Wingdings" w:hAnsi="Wingdings"/>
    </w:rPr>
  </w:style>
  <w:style w:type="character" w:customStyle="1" w:styleId="756">
    <w:name w:val="WW8Num9z3"/>
    <w:qFormat/>
    <w:uiPriority w:val="0"/>
    <w:rPr>
      <w:rFonts w:ascii="Symbol" w:hAnsi="Symbol"/>
    </w:rPr>
  </w:style>
  <w:style w:type="character" w:customStyle="1" w:styleId="757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8">
    <w:name w:val="WW8Num11z1"/>
    <w:qFormat/>
    <w:uiPriority w:val="0"/>
    <w:rPr>
      <w:rFonts w:ascii="Courier New" w:hAnsi="Courier New" w:cs="Courier New"/>
    </w:rPr>
  </w:style>
  <w:style w:type="character" w:customStyle="1" w:styleId="759">
    <w:name w:val="WW8Num11z2"/>
    <w:qFormat/>
    <w:uiPriority w:val="0"/>
    <w:rPr>
      <w:rFonts w:ascii="Wingdings" w:hAnsi="Wingdings"/>
    </w:rPr>
  </w:style>
  <w:style w:type="character" w:customStyle="1" w:styleId="760">
    <w:name w:val="WW8Num11z3"/>
    <w:qFormat/>
    <w:uiPriority w:val="0"/>
    <w:rPr>
      <w:rFonts w:ascii="Symbol" w:hAnsi="Symbol"/>
    </w:rPr>
  </w:style>
  <w:style w:type="character" w:customStyle="1" w:styleId="761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62">
    <w:name w:val="WW8Num15z1"/>
    <w:qFormat/>
    <w:uiPriority w:val="0"/>
    <w:rPr>
      <w:rFonts w:ascii="Courier New" w:hAnsi="Courier New" w:cs="Courier New"/>
    </w:rPr>
  </w:style>
  <w:style w:type="character" w:customStyle="1" w:styleId="763">
    <w:name w:val="WW8Num15z2"/>
    <w:qFormat/>
    <w:uiPriority w:val="0"/>
    <w:rPr>
      <w:rFonts w:ascii="Wingdings" w:hAnsi="Wingdings"/>
    </w:rPr>
  </w:style>
  <w:style w:type="character" w:customStyle="1" w:styleId="764">
    <w:name w:val="WW8Num15z3"/>
    <w:qFormat/>
    <w:uiPriority w:val="0"/>
    <w:rPr>
      <w:rFonts w:ascii="Symbol" w:hAnsi="Symbol"/>
    </w:rPr>
  </w:style>
  <w:style w:type="character" w:customStyle="1" w:styleId="765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6">
    <w:name w:val="WW8Num16z1"/>
    <w:qFormat/>
    <w:uiPriority w:val="0"/>
    <w:rPr>
      <w:rFonts w:ascii="Courier New" w:hAnsi="Courier New" w:cs="Courier New"/>
    </w:rPr>
  </w:style>
  <w:style w:type="character" w:customStyle="1" w:styleId="767">
    <w:name w:val="WW8Num16z2"/>
    <w:qFormat/>
    <w:uiPriority w:val="0"/>
    <w:rPr>
      <w:rFonts w:ascii="Wingdings" w:hAnsi="Wingdings"/>
    </w:rPr>
  </w:style>
  <w:style w:type="character" w:customStyle="1" w:styleId="768">
    <w:name w:val="WW8Num16z3"/>
    <w:qFormat/>
    <w:uiPriority w:val="0"/>
    <w:rPr>
      <w:rFonts w:ascii="Symbol" w:hAnsi="Symbol"/>
    </w:rPr>
  </w:style>
  <w:style w:type="character" w:customStyle="1" w:styleId="769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70">
    <w:name w:val="WW8Num18z1"/>
    <w:qFormat/>
    <w:uiPriority w:val="0"/>
    <w:rPr>
      <w:rFonts w:ascii="Courier New" w:hAnsi="Courier New" w:cs="Courier New"/>
    </w:rPr>
  </w:style>
  <w:style w:type="character" w:customStyle="1" w:styleId="771">
    <w:name w:val="WW8Num18z2"/>
    <w:qFormat/>
    <w:uiPriority w:val="0"/>
    <w:rPr>
      <w:rFonts w:ascii="Wingdings" w:hAnsi="Wingdings"/>
    </w:rPr>
  </w:style>
  <w:style w:type="character" w:customStyle="1" w:styleId="772">
    <w:name w:val="WW8Num18z3"/>
    <w:qFormat/>
    <w:uiPriority w:val="0"/>
    <w:rPr>
      <w:rFonts w:ascii="Symbol" w:hAnsi="Symbol"/>
    </w:rPr>
  </w:style>
  <w:style w:type="character" w:customStyle="1" w:styleId="773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74">
    <w:name w:val="WW8Num19z1"/>
    <w:qFormat/>
    <w:uiPriority w:val="0"/>
    <w:rPr>
      <w:rFonts w:ascii="Wingdings" w:hAnsi="Wingdings"/>
    </w:rPr>
  </w:style>
  <w:style w:type="character" w:customStyle="1" w:styleId="775">
    <w:name w:val="WW8Num25z0"/>
    <w:qFormat/>
    <w:uiPriority w:val="0"/>
    <w:rPr>
      <w:rFonts w:ascii="Arial" w:hAnsi="Arial" w:eastAsia="宋体" w:cs="Arial"/>
    </w:rPr>
  </w:style>
  <w:style w:type="character" w:customStyle="1" w:styleId="776">
    <w:name w:val="WW8Num25z1"/>
    <w:qFormat/>
    <w:uiPriority w:val="0"/>
    <w:rPr>
      <w:rFonts w:ascii="Wingdings" w:hAnsi="Wingdings"/>
    </w:rPr>
  </w:style>
  <w:style w:type="character" w:customStyle="1" w:styleId="777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8">
    <w:name w:val="WW8Num28z1"/>
    <w:qFormat/>
    <w:uiPriority w:val="0"/>
    <w:rPr>
      <w:rFonts w:ascii="Courier New" w:hAnsi="Courier New" w:cs="Courier New"/>
    </w:rPr>
  </w:style>
  <w:style w:type="character" w:customStyle="1" w:styleId="779">
    <w:name w:val="WW8Num28z2"/>
    <w:qFormat/>
    <w:uiPriority w:val="0"/>
    <w:rPr>
      <w:rFonts w:ascii="Wingdings" w:hAnsi="Wingdings"/>
    </w:rPr>
  </w:style>
  <w:style w:type="character" w:customStyle="1" w:styleId="780">
    <w:name w:val="WW8Num28z3"/>
    <w:qFormat/>
    <w:uiPriority w:val="0"/>
    <w:rPr>
      <w:rFonts w:ascii="Symbol" w:hAnsi="Symbol"/>
    </w:rPr>
  </w:style>
  <w:style w:type="character" w:customStyle="1" w:styleId="781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82">
    <w:name w:val="WW8Num32z1"/>
    <w:qFormat/>
    <w:uiPriority w:val="0"/>
    <w:rPr>
      <w:rFonts w:ascii="Courier New" w:hAnsi="Courier New" w:cs="Courier New"/>
    </w:rPr>
  </w:style>
  <w:style w:type="character" w:customStyle="1" w:styleId="783">
    <w:name w:val="WW8Num32z2"/>
    <w:qFormat/>
    <w:uiPriority w:val="0"/>
    <w:rPr>
      <w:rFonts w:ascii="Wingdings" w:hAnsi="Wingdings"/>
    </w:rPr>
  </w:style>
  <w:style w:type="character" w:customStyle="1" w:styleId="784">
    <w:name w:val="WW8Num32z3"/>
    <w:qFormat/>
    <w:uiPriority w:val="0"/>
    <w:rPr>
      <w:rFonts w:ascii="Symbol" w:hAnsi="Symbol"/>
    </w:rPr>
  </w:style>
  <w:style w:type="character" w:customStyle="1" w:styleId="785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6">
    <w:name w:val="WW8Num34z1"/>
    <w:qFormat/>
    <w:uiPriority w:val="0"/>
    <w:rPr>
      <w:rFonts w:ascii="Wingdings" w:hAnsi="Wingdings"/>
    </w:rPr>
  </w:style>
  <w:style w:type="character" w:customStyle="1" w:styleId="787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8">
    <w:name w:val="WW8Num35z1"/>
    <w:qFormat/>
    <w:uiPriority w:val="0"/>
    <w:rPr>
      <w:rFonts w:ascii="Wingdings" w:hAnsi="Wingdings"/>
    </w:rPr>
  </w:style>
  <w:style w:type="character" w:customStyle="1" w:styleId="789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90">
    <w:name w:val="WW8Num36z1"/>
    <w:qFormat/>
    <w:uiPriority w:val="0"/>
    <w:rPr>
      <w:rFonts w:ascii="Wingdings" w:hAnsi="Wingdings"/>
    </w:rPr>
  </w:style>
  <w:style w:type="character" w:customStyle="1" w:styleId="791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92">
    <w:name w:val="WW8Num39z1"/>
    <w:qFormat/>
    <w:uiPriority w:val="0"/>
    <w:rPr>
      <w:rFonts w:ascii="Wingdings" w:hAnsi="Wingdings"/>
    </w:rPr>
  </w:style>
  <w:style w:type="character" w:customStyle="1" w:styleId="793">
    <w:name w:val="WW8NumSt1z0"/>
    <w:qFormat/>
    <w:uiPriority w:val="0"/>
    <w:rPr>
      <w:rFonts w:ascii="Symbol" w:hAnsi="Symbol"/>
    </w:rPr>
  </w:style>
  <w:style w:type="character" w:customStyle="1" w:styleId="794">
    <w:name w:val="WW8NumSt18z0"/>
    <w:qFormat/>
    <w:uiPriority w:val="0"/>
    <w:rPr>
      <w:rFonts w:ascii="Geneva" w:hAnsi="Geneva"/>
    </w:rPr>
  </w:style>
  <w:style w:type="character" w:customStyle="1" w:styleId="795">
    <w:name w:val="段落フォント"/>
    <w:qFormat/>
    <w:uiPriority w:val="0"/>
  </w:style>
  <w:style w:type="character" w:customStyle="1" w:styleId="796">
    <w:name w:val="脚注番号"/>
    <w:qFormat/>
    <w:uiPriority w:val="0"/>
    <w:rPr>
      <w:b/>
      <w:position w:val="3"/>
      <w:sz w:val="16"/>
    </w:rPr>
  </w:style>
  <w:style w:type="character" w:customStyle="1" w:styleId="797">
    <w:name w:val="コメント参照"/>
    <w:qFormat/>
    <w:uiPriority w:val="0"/>
    <w:rPr>
      <w:sz w:val="16"/>
    </w:rPr>
  </w:style>
  <w:style w:type="character" w:customStyle="1" w:styleId="798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9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800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801">
    <w:name w:val="Body Text 2 Char2"/>
    <w:qFormat/>
    <w:uiPriority w:val="0"/>
    <w:rPr>
      <w:lang w:val="en-GB" w:eastAsia="ja-JP" w:bidi="ar-SA"/>
    </w:rPr>
  </w:style>
  <w:style w:type="character" w:customStyle="1" w:styleId="802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803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04">
    <w:name w:val="Body Text 3 Char2"/>
    <w:qFormat/>
    <w:uiPriority w:val="0"/>
    <w:rPr>
      <w:lang w:val="en-GB" w:eastAsia="ja-JP" w:bidi="ar-SA"/>
    </w:rPr>
  </w:style>
  <w:style w:type="character" w:customStyle="1" w:styleId="805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6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7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8">
    <w:name w:val="Body Text Indent Char2"/>
    <w:qFormat/>
    <w:uiPriority w:val="0"/>
    <w:rPr>
      <w:lang w:val="en-GB" w:eastAsia="en-US" w:bidi="ar-SA"/>
    </w:rPr>
  </w:style>
  <w:style w:type="character" w:customStyle="1" w:styleId="809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1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1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12">
    <w:name w:val="番号付け記号"/>
    <w:qFormat/>
    <w:uiPriority w:val="0"/>
  </w:style>
  <w:style w:type="paragraph" w:customStyle="1" w:styleId="813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14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5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6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7">
    <w:name w:val="段落番号 2"/>
    <w:basedOn w:val="816"/>
    <w:qFormat/>
    <w:uiPriority w:val="0"/>
    <w:pPr>
      <w:ind w:left="851" w:hanging="284"/>
    </w:pPr>
  </w:style>
  <w:style w:type="paragraph" w:customStyle="1" w:styleId="818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9">
    <w:name w:val="箇条書き 2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"/>
    <w:basedOn w:val="819"/>
    <w:qFormat/>
    <w:uiPriority w:val="0"/>
    <w:pPr>
      <w:ind w:left="1135"/>
    </w:pPr>
  </w:style>
  <w:style w:type="paragraph" w:customStyle="1" w:styleId="821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22">
    <w:name w:val="一覧 3"/>
    <w:basedOn w:val="821"/>
    <w:qFormat/>
    <w:uiPriority w:val="0"/>
    <w:pPr>
      <w:ind w:left="1135"/>
    </w:pPr>
  </w:style>
  <w:style w:type="paragraph" w:customStyle="1" w:styleId="823">
    <w:name w:val="一覧 4"/>
    <w:basedOn w:val="822"/>
    <w:qFormat/>
    <w:uiPriority w:val="0"/>
    <w:pPr>
      <w:ind w:left="1418"/>
    </w:pPr>
  </w:style>
  <w:style w:type="paragraph" w:customStyle="1" w:styleId="824">
    <w:name w:val="一覧 5"/>
    <w:basedOn w:val="823"/>
    <w:qFormat/>
    <w:uiPriority w:val="0"/>
    <w:pPr>
      <w:ind w:left="1702"/>
    </w:pPr>
  </w:style>
  <w:style w:type="paragraph" w:customStyle="1" w:styleId="825">
    <w:name w:val="箇条書き 4"/>
    <w:basedOn w:val="820"/>
    <w:qFormat/>
    <w:uiPriority w:val="0"/>
    <w:pPr>
      <w:ind w:left="1418"/>
    </w:pPr>
  </w:style>
  <w:style w:type="paragraph" w:customStyle="1" w:styleId="826">
    <w:name w:val="箇条書き 5"/>
    <w:basedOn w:val="825"/>
    <w:qFormat/>
    <w:uiPriority w:val="0"/>
    <w:pPr>
      <w:ind w:left="1702"/>
    </w:pPr>
  </w:style>
  <w:style w:type="paragraph" w:customStyle="1" w:styleId="827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"/>
    <w:basedOn w:val="827"/>
    <w:next w:val="827"/>
    <w:qFormat/>
    <w:uiPriority w:val="0"/>
    <w:rPr>
      <w:b/>
      <w:bCs/>
    </w:rPr>
  </w:style>
  <w:style w:type="paragraph" w:customStyle="1" w:styleId="829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31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2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4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5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6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7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8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9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40">
    <w:name w:val="表の見出し"/>
    <w:basedOn w:val="839"/>
    <w:qFormat/>
    <w:uiPriority w:val="0"/>
    <w:pPr>
      <w:jc w:val="center"/>
    </w:pPr>
    <w:rPr>
      <w:b/>
      <w:bCs/>
    </w:rPr>
  </w:style>
  <w:style w:type="character" w:customStyle="1" w:styleId="841">
    <w:name w:val="WW8Num27z0"/>
    <w:qFormat/>
    <w:uiPriority w:val="0"/>
    <w:rPr>
      <w:rFonts w:ascii="Arial" w:hAnsi="Arial" w:eastAsia="Times New Roman" w:cs="Arial"/>
    </w:rPr>
  </w:style>
  <w:style w:type="character" w:customStyle="1" w:styleId="842">
    <w:name w:val="WW8Num27z1"/>
    <w:qFormat/>
    <w:uiPriority w:val="0"/>
    <w:rPr>
      <w:rFonts w:ascii="Courier New" w:hAnsi="Courier New" w:cs="Courier New"/>
    </w:rPr>
  </w:style>
  <w:style w:type="character" w:customStyle="1" w:styleId="843">
    <w:name w:val="WW8Num27z2"/>
    <w:qFormat/>
    <w:uiPriority w:val="0"/>
    <w:rPr>
      <w:rFonts w:ascii="Wingdings" w:hAnsi="Wingdings"/>
    </w:rPr>
  </w:style>
  <w:style w:type="character" w:customStyle="1" w:styleId="844">
    <w:name w:val="WW8Num27z3"/>
    <w:qFormat/>
    <w:uiPriority w:val="0"/>
    <w:rPr>
      <w:rFonts w:ascii="Symbol" w:hAnsi="Symbol"/>
    </w:rPr>
  </w:style>
  <w:style w:type="character" w:customStyle="1" w:styleId="845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6">
    <w:name w:val="WW8Num29z1"/>
    <w:qFormat/>
    <w:uiPriority w:val="0"/>
    <w:rPr>
      <w:rFonts w:ascii="Courier New" w:hAnsi="Courier New" w:cs="Courier New"/>
    </w:rPr>
  </w:style>
  <w:style w:type="character" w:customStyle="1" w:styleId="847">
    <w:name w:val="WW8Num29z2"/>
    <w:qFormat/>
    <w:uiPriority w:val="0"/>
    <w:rPr>
      <w:rFonts w:ascii="Wingdings" w:hAnsi="Wingdings"/>
    </w:rPr>
  </w:style>
  <w:style w:type="character" w:customStyle="1" w:styleId="848">
    <w:name w:val="WW8Num29z3"/>
    <w:qFormat/>
    <w:uiPriority w:val="0"/>
    <w:rPr>
      <w:rFonts w:ascii="Symbol" w:hAnsi="Symbol"/>
    </w:rPr>
  </w:style>
  <w:style w:type="character" w:customStyle="1" w:styleId="849">
    <w:name w:val="WW8Num31z0"/>
    <w:qFormat/>
    <w:uiPriority w:val="0"/>
    <w:rPr>
      <w:rFonts w:ascii="Symbol" w:hAnsi="Symbol"/>
    </w:rPr>
  </w:style>
  <w:style w:type="character" w:customStyle="1" w:styleId="850">
    <w:name w:val="WW8Num31z1"/>
    <w:qFormat/>
    <w:uiPriority w:val="0"/>
    <w:rPr>
      <w:rFonts w:ascii="Courier New" w:hAnsi="Courier New" w:cs="Courier New"/>
    </w:rPr>
  </w:style>
  <w:style w:type="character" w:customStyle="1" w:styleId="851">
    <w:name w:val="WW8Num31z2"/>
    <w:qFormat/>
    <w:uiPriority w:val="0"/>
    <w:rPr>
      <w:rFonts w:ascii="Wingdings" w:hAnsi="Wingdings"/>
    </w:rPr>
  </w:style>
  <w:style w:type="character" w:customStyle="1" w:styleId="852">
    <w:name w:val="WW8Num34z2"/>
    <w:qFormat/>
    <w:uiPriority w:val="0"/>
    <w:rPr>
      <w:rFonts w:ascii="Wingdings" w:hAnsi="Wingdings"/>
    </w:rPr>
  </w:style>
  <w:style w:type="character" w:customStyle="1" w:styleId="853">
    <w:name w:val="WW8Num34z3"/>
    <w:qFormat/>
    <w:uiPriority w:val="0"/>
    <w:rPr>
      <w:rFonts w:ascii="Symbol" w:hAnsi="Symbol"/>
    </w:rPr>
  </w:style>
  <w:style w:type="character" w:customStyle="1" w:styleId="854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5">
    <w:name w:val="WW8Num37z1"/>
    <w:qFormat/>
    <w:uiPriority w:val="0"/>
    <w:rPr>
      <w:rFonts w:ascii="Wingdings" w:hAnsi="Wingdings"/>
    </w:rPr>
  </w:style>
  <w:style w:type="character" w:customStyle="1" w:styleId="856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7">
    <w:name w:val="WW8Num38z1"/>
    <w:qFormat/>
    <w:uiPriority w:val="0"/>
    <w:rPr>
      <w:rFonts w:ascii="Wingdings" w:hAnsi="Wingdings"/>
    </w:rPr>
  </w:style>
  <w:style w:type="character" w:customStyle="1" w:styleId="858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9">
    <w:name w:val="WW8Num41z1"/>
    <w:qFormat/>
    <w:uiPriority w:val="0"/>
    <w:rPr>
      <w:rFonts w:ascii="Wingdings" w:hAnsi="Wingdings"/>
    </w:rPr>
  </w:style>
  <w:style w:type="character" w:customStyle="1" w:styleId="860">
    <w:name w:val="WW8NumSt20z0"/>
    <w:qFormat/>
    <w:uiPriority w:val="0"/>
    <w:rPr>
      <w:rFonts w:ascii="Geneva" w:hAnsi="Geneva"/>
    </w:rPr>
  </w:style>
  <w:style w:type="character" w:customStyle="1" w:styleId="861">
    <w:name w:val="Default Paragraph Font1"/>
    <w:qFormat/>
    <w:uiPriority w:val="0"/>
  </w:style>
  <w:style w:type="character" w:customStyle="1" w:styleId="862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63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64">
    <w:name w:val="List Bullet 21"/>
    <w:basedOn w:val="863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5">
    <w:name w:val="List Bullet 31"/>
    <w:basedOn w:val="864"/>
    <w:qFormat/>
    <w:uiPriority w:val="0"/>
    <w:pPr>
      <w:ind w:left="1135"/>
    </w:pPr>
  </w:style>
  <w:style w:type="paragraph" w:customStyle="1" w:styleId="866">
    <w:name w:val="List Bullet 41"/>
    <w:basedOn w:val="865"/>
    <w:qFormat/>
    <w:uiPriority w:val="0"/>
    <w:pPr>
      <w:ind w:left="1418"/>
    </w:pPr>
  </w:style>
  <w:style w:type="paragraph" w:customStyle="1" w:styleId="867">
    <w:name w:val="List Bullet 51"/>
    <w:basedOn w:val="866"/>
    <w:qFormat/>
    <w:uiPriority w:val="0"/>
    <w:pPr>
      <w:ind w:left="1702"/>
    </w:pPr>
  </w:style>
  <w:style w:type="character" w:customStyle="1" w:styleId="86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70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71">
    <w:name w:val="List 41"/>
    <w:basedOn w:val="870"/>
    <w:qFormat/>
    <w:uiPriority w:val="0"/>
    <w:pPr>
      <w:ind w:left="1418" w:hanging="284"/>
    </w:pPr>
  </w:style>
  <w:style w:type="paragraph" w:customStyle="1" w:styleId="872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73">
    <w:name w:val="List Number 21"/>
    <w:basedOn w:val="872"/>
    <w:qFormat/>
    <w:uiPriority w:val="0"/>
    <w:pPr>
      <w:ind w:left="851" w:hanging="284"/>
    </w:pPr>
  </w:style>
  <w:style w:type="paragraph" w:customStyle="1" w:styleId="874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5">
    <w:name w:val="List 51"/>
    <w:basedOn w:val="871"/>
    <w:qFormat/>
    <w:uiPriority w:val="0"/>
    <w:pPr>
      <w:ind w:left="1702"/>
    </w:pPr>
  </w:style>
  <w:style w:type="character" w:customStyle="1" w:styleId="87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8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en-GB"/>
    </w:rPr>
  </w:style>
  <w:style w:type="paragraph" w:customStyle="1" w:styleId="879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80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81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82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83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en-GB"/>
    </w:rPr>
  </w:style>
  <w:style w:type="paragraph" w:customStyle="1" w:styleId="884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en-GB"/>
    </w:rPr>
  </w:style>
  <w:style w:type="paragraph" w:customStyle="1" w:styleId="885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en-GB"/>
    </w:rPr>
  </w:style>
  <w:style w:type="paragraph" w:customStyle="1" w:styleId="886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887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88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9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890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91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892">
    <w:name w:val="Absatz-Standardschriftart"/>
    <w:qFormat/>
    <w:uiPriority w:val="0"/>
  </w:style>
  <w:style w:type="character" w:customStyle="1" w:styleId="8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94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5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6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897">
    <w:name w:val="段落フォント1"/>
    <w:qFormat/>
    <w:uiPriority w:val="0"/>
  </w:style>
  <w:style w:type="character" w:customStyle="1" w:styleId="898">
    <w:name w:val="コメント参照1"/>
    <w:qFormat/>
    <w:uiPriority w:val="0"/>
    <w:rPr>
      <w:sz w:val="16"/>
    </w:rPr>
  </w:style>
  <w:style w:type="paragraph" w:customStyle="1" w:styleId="89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0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1">
    <w:name w:val="段落番号 21"/>
    <w:basedOn w:val="900"/>
    <w:qFormat/>
    <w:uiPriority w:val="0"/>
    <w:pPr>
      <w:ind w:left="851" w:hanging="284"/>
    </w:pPr>
  </w:style>
  <w:style w:type="paragraph" w:customStyle="1" w:styleId="90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903">
    <w:name w:val="箇条書き 21"/>
    <w:basedOn w:val="90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04">
    <w:name w:val="箇条書き 31"/>
    <w:basedOn w:val="903"/>
    <w:qFormat/>
    <w:uiPriority w:val="0"/>
    <w:pPr>
      <w:ind w:left="1135"/>
    </w:pPr>
  </w:style>
  <w:style w:type="paragraph" w:customStyle="1" w:styleId="90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6">
    <w:name w:val="一覧 31"/>
    <w:basedOn w:val="905"/>
    <w:qFormat/>
    <w:uiPriority w:val="0"/>
    <w:pPr>
      <w:ind w:left="1135"/>
    </w:pPr>
  </w:style>
  <w:style w:type="paragraph" w:customStyle="1" w:styleId="907">
    <w:name w:val="一覧 41"/>
    <w:basedOn w:val="906"/>
    <w:qFormat/>
    <w:uiPriority w:val="0"/>
    <w:pPr>
      <w:ind w:left="1418"/>
    </w:pPr>
  </w:style>
  <w:style w:type="paragraph" w:customStyle="1" w:styleId="908">
    <w:name w:val="一覧 51"/>
    <w:basedOn w:val="907"/>
    <w:qFormat/>
    <w:uiPriority w:val="0"/>
    <w:pPr>
      <w:ind w:left="1702"/>
    </w:pPr>
  </w:style>
  <w:style w:type="paragraph" w:customStyle="1" w:styleId="909">
    <w:name w:val="箇条書き 41"/>
    <w:basedOn w:val="904"/>
    <w:qFormat/>
    <w:uiPriority w:val="0"/>
    <w:pPr>
      <w:ind w:left="1418"/>
    </w:pPr>
  </w:style>
  <w:style w:type="paragraph" w:customStyle="1" w:styleId="910">
    <w:name w:val="箇条書き 51"/>
    <w:basedOn w:val="909"/>
    <w:qFormat/>
    <w:uiPriority w:val="0"/>
    <w:pPr>
      <w:ind w:left="1702"/>
    </w:pPr>
  </w:style>
  <w:style w:type="paragraph" w:customStyle="1" w:styleId="91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12">
    <w:name w:val="コメント内容1"/>
    <w:basedOn w:val="911"/>
    <w:next w:val="911"/>
    <w:qFormat/>
    <w:uiPriority w:val="0"/>
    <w:rPr>
      <w:b/>
      <w:bCs/>
    </w:rPr>
  </w:style>
  <w:style w:type="paragraph" w:customStyle="1" w:styleId="91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1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91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2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2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2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23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24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2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6">
    <w:name w:val="Comment Reference1"/>
    <w:qFormat/>
    <w:uiPriority w:val="0"/>
    <w:rPr>
      <w:sz w:val="16"/>
    </w:rPr>
  </w:style>
  <w:style w:type="paragraph" w:customStyle="1" w:styleId="927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Times New Roman"/>
      <w:lang w:eastAsia="ar-SA"/>
    </w:rPr>
  </w:style>
  <w:style w:type="paragraph" w:customStyle="1" w:styleId="928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ar-SA"/>
    </w:rPr>
  </w:style>
  <w:style w:type="paragraph" w:customStyle="1" w:styleId="929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ar-SA"/>
    </w:rPr>
  </w:style>
  <w:style w:type="paragraph" w:customStyle="1" w:styleId="93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3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32">
    <w:name w:val="st1"/>
    <w:qFormat/>
    <w:uiPriority w:val="0"/>
  </w:style>
  <w:style w:type="paragraph" w:customStyle="1" w:styleId="93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character" w:customStyle="1" w:styleId="934">
    <w:name w:val="T1 Char5"/>
    <w:qFormat/>
    <w:uiPriority w:val="0"/>
    <w:rPr>
      <w:rFonts w:ascii="Arial" w:hAnsi="Arial"/>
      <w:lang w:eastAsia="en-US"/>
    </w:rPr>
  </w:style>
  <w:style w:type="paragraph" w:customStyle="1" w:styleId="935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ar-SA"/>
    </w:rPr>
  </w:style>
  <w:style w:type="paragraph" w:customStyle="1" w:styleId="936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Times New Roman" w:cs="Arial"/>
      <w:lang w:eastAsia="ar-SA"/>
    </w:rPr>
  </w:style>
  <w:style w:type="character" w:customStyle="1" w:styleId="937">
    <w:name w:val="Char Char22"/>
    <w:qFormat/>
    <w:uiPriority w:val="0"/>
    <w:rPr>
      <w:rFonts w:ascii="Arial" w:hAnsi="Arial"/>
      <w:lang w:val="en-GB"/>
    </w:rPr>
  </w:style>
  <w:style w:type="character" w:customStyle="1" w:styleId="938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40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41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4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43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44">
    <w:name w:val="bt Char6"/>
    <w:qFormat/>
    <w:uiPriority w:val="0"/>
    <w:rPr>
      <w:lang w:val="en-GB" w:eastAsia="ja-JP" w:bidi="ar-SA"/>
    </w:rPr>
  </w:style>
  <w:style w:type="character" w:customStyle="1" w:styleId="945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6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947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8">
    <w:name w:val="B1 C"/>
    <w:qFormat/>
    <w:uiPriority w:val="0"/>
    <w:rPr>
      <w:lang w:val="en-GB" w:eastAsia="en-US" w:bidi="ar-SA"/>
    </w:rPr>
  </w:style>
  <w:style w:type="character" w:customStyle="1" w:styleId="9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50">
    <w:name w:val="B3 c"/>
    <w:qFormat/>
    <w:uiPriority w:val="0"/>
    <w:rPr>
      <w:lang w:val="en-GB" w:eastAsia="en-GB"/>
    </w:rPr>
  </w:style>
  <w:style w:type="character" w:customStyle="1" w:styleId="951">
    <w:name w:val="T1 Char6"/>
    <w:qFormat/>
    <w:uiPriority w:val="0"/>
  </w:style>
  <w:style w:type="character" w:customStyle="1" w:styleId="952">
    <w:name w:val="B2 C"/>
    <w:qFormat/>
    <w:uiPriority w:val="0"/>
    <w:rPr>
      <w:lang w:val="en-GB" w:eastAsia="en-GB"/>
    </w:rPr>
  </w:style>
  <w:style w:type="paragraph" w:customStyle="1" w:styleId="953">
    <w:name w:val="DA_Text"/>
    <w:basedOn w:val="1"/>
    <w:link w:val="95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54">
    <w:name w:val="DA_Text Zchn"/>
    <w:link w:val="953"/>
    <w:qFormat/>
    <w:uiPriority w:val="0"/>
    <w:rPr>
      <w:szCs w:val="24"/>
      <w:lang w:val="de-DE" w:eastAsia="de-DE"/>
    </w:rPr>
  </w:style>
  <w:style w:type="character" w:customStyle="1" w:styleId="955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8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9">
    <w:name w:val="T1 Zchn"/>
    <w:qFormat/>
    <w:uiPriority w:val="0"/>
  </w:style>
  <w:style w:type="character" w:customStyle="1" w:styleId="960">
    <w:name w:val="bt Char7"/>
    <w:qFormat/>
    <w:uiPriority w:val="0"/>
    <w:rPr>
      <w:rFonts w:ascii="Times New Roman" w:hAnsi="Times New Roman" w:eastAsia="Times New Roman"/>
    </w:rPr>
  </w:style>
  <w:style w:type="character" w:customStyle="1" w:styleId="961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62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6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6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6">
    <w:name w:val="T1 Char7"/>
    <w:qFormat/>
    <w:uiPriority w:val="0"/>
    <w:rPr>
      <w:rFonts w:ascii="Arial" w:hAnsi="Arial"/>
      <w:lang w:val="en-GB" w:eastAsia="en-US"/>
    </w:rPr>
  </w:style>
  <w:style w:type="character" w:customStyle="1" w:styleId="96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8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9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7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71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97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3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7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5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76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97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97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8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8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8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8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8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9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100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100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10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1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1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2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2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2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8">
    <w:name w:val="cap Car"/>
    <w:qFormat/>
    <w:uiPriority w:val="0"/>
    <w:rPr>
      <w:b/>
      <w:lang w:val="en-GB" w:eastAsia="ja-JP" w:bidi="ar-SA"/>
    </w:rPr>
  </w:style>
  <w:style w:type="character" w:customStyle="1" w:styleId="102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30">
    <w:name w:val="bt Car1"/>
    <w:qFormat/>
    <w:uiPriority w:val="0"/>
    <w:rPr>
      <w:lang w:val="en-GB" w:eastAsia="ja-JP" w:bidi="ar-SA"/>
    </w:rPr>
  </w:style>
  <w:style w:type="character" w:customStyle="1" w:styleId="103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032">
    <w:name w:val="cap Char5"/>
    <w:qFormat/>
    <w:uiPriority w:val="0"/>
    <w:rPr>
      <w:b/>
      <w:lang w:val="en-GB" w:eastAsia="en-US" w:bidi="ar-SA"/>
    </w:rPr>
  </w:style>
  <w:style w:type="character" w:customStyle="1" w:styleId="103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34">
    <w:name w:val="hps"/>
    <w:qFormat/>
    <w:uiPriority w:val="0"/>
  </w:style>
  <w:style w:type="paragraph" w:customStyle="1" w:styleId="1035">
    <w:name w:val="B7"/>
    <w:basedOn w:val="599"/>
    <w:link w:val="1036"/>
    <w:qFormat/>
    <w:uiPriority w:val="0"/>
    <w:pPr>
      <w:ind w:left="2269"/>
    </w:pPr>
  </w:style>
  <w:style w:type="character" w:customStyle="1" w:styleId="1036">
    <w:name w:val="B7 Char"/>
    <w:link w:val="1035"/>
    <w:qFormat/>
    <w:uiPriority w:val="0"/>
    <w:rPr>
      <w:lang w:val="en-GB"/>
    </w:rPr>
  </w:style>
  <w:style w:type="character" w:customStyle="1" w:styleId="103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9">
    <w:name w:val="TTan"/>
    <w:basedOn w:val="9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en-GB"/>
    </w:rPr>
  </w:style>
  <w:style w:type="character" w:customStyle="1" w:styleId="10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41">
    <w:name w:val="批注文字 Char1"/>
    <w:qFormat/>
    <w:uiPriority w:val="0"/>
    <w:rPr>
      <w:rFonts w:eastAsia="宋体"/>
      <w:lang w:eastAsia="en-US"/>
    </w:rPr>
  </w:style>
  <w:style w:type="character" w:customStyle="1" w:styleId="1042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43">
    <w:name w:val="注释标题 Char1"/>
    <w:qFormat/>
    <w:uiPriority w:val="0"/>
    <w:rPr>
      <w:rFonts w:eastAsia="MS Mincho"/>
      <w:lang w:eastAsia="en-US"/>
    </w:rPr>
  </w:style>
  <w:style w:type="character" w:customStyle="1" w:styleId="1044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45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6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47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8">
    <w:name w:val="尾注文本 Char1"/>
    <w:qFormat/>
    <w:uiPriority w:val="0"/>
    <w:rPr>
      <w:rFonts w:eastAsia="宋体"/>
      <w:lang w:val="en-GB"/>
    </w:rPr>
  </w:style>
  <w:style w:type="character" w:customStyle="1" w:styleId="1049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50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51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52">
    <w:name w:val="Heading 6 Char2"/>
    <w:qFormat/>
    <w:uiPriority w:val="0"/>
  </w:style>
  <w:style w:type="character" w:customStyle="1" w:styleId="1053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54">
    <w:name w:val="h49"/>
    <w:qFormat/>
    <w:uiPriority w:val="0"/>
    <w:rPr>
      <w:rFonts w:ascii="Arial" w:hAnsi="Arial"/>
      <w:sz w:val="24"/>
      <w:lang w:val="en-GB"/>
    </w:rPr>
  </w:style>
  <w:style w:type="character" w:customStyle="1" w:styleId="1055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05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57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5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05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06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61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6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6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6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6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6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06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69">
    <w:name w:val="search_content1"/>
    <w:qFormat/>
    <w:uiPriority w:val="0"/>
    <w:rPr>
      <w:sz w:val="13"/>
      <w:szCs w:val="13"/>
    </w:rPr>
  </w:style>
  <w:style w:type="paragraph" w:customStyle="1" w:styleId="1070">
    <w:name w:val="Es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7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7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73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en-GB"/>
    </w:rPr>
  </w:style>
  <w:style w:type="paragraph" w:customStyle="1" w:styleId="107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075">
    <w:name w:val="Table Description"/>
    <w:basedOn w:val="1"/>
    <w:next w:val="1"/>
    <w:link w:val="107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76">
    <w:name w:val="Table Description Char"/>
    <w:link w:val="1075"/>
    <w:qFormat/>
    <w:uiPriority w:val="0"/>
    <w:rPr>
      <w:spacing w:val="-4"/>
      <w:kern w:val="2"/>
      <w:sz w:val="21"/>
      <w:szCs w:val="21"/>
      <w:lang w:val="zh-CN"/>
    </w:rPr>
  </w:style>
  <w:style w:type="paragraph" w:customStyle="1" w:styleId="1077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en-GB"/>
    </w:rPr>
  </w:style>
  <w:style w:type="paragraph" w:customStyle="1" w:styleId="1078">
    <w:name w:val="Heading4 specs"/>
    <w:basedOn w:val="1077"/>
    <w:qFormat/>
    <w:uiPriority w:val="0"/>
    <w:rPr>
      <w:sz w:val="24"/>
    </w:rPr>
  </w:style>
  <w:style w:type="table" w:customStyle="1" w:styleId="1079">
    <w:name w:val="Table Grid5"/>
    <w:basedOn w:val="63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Table Style11"/>
    <w:basedOn w:val="63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Table Grid41"/>
    <w:basedOn w:val="63"/>
    <w:qFormat/>
    <w:uiPriority w:val="0"/>
    <w:pPr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Grid6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8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84">
    <w:name w:val="章節附註文字 字元1"/>
    <w:qFormat/>
    <w:uiPriority w:val="0"/>
    <w:rPr>
      <w:lang w:val="en-GB" w:eastAsia="en-US"/>
    </w:rPr>
  </w:style>
  <w:style w:type="character" w:customStyle="1" w:styleId="108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8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8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88">
    <w:name w:val="Absatz-Standardschriftart1"/>
    <w:qFormat/>
    <w:uiPriority w:val="0"/>
  </w:style>
  <w:style w:type="character" w:customStyle="1" w:styleId="1089">
    <w:name w:val="段落フォント2"/>
    <w:qFormat/>
    <w:uiPriority w:val="0"/>
  </w:style>
  <w:style w:type="character" w:customStyle="1" w:styleId="1090">
    <w:name w:val="コメント参照2"/>
    <w:qFormat/>
    <w:uiPriority w:val="0"/>
    <w:rPr>
      <w:sz w:val="16"/>
    </w:rPr>
  </w:style>
  <w:style w:type="paragraph" w:customStyle="1" w:styleId="109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2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3">
    <w:name w:val="段落番号 22"/>
    <w:basedOn w:val="1092"/>
    <w:qFormat/>
    <w:uiPriority w:val="0"/>
    <w:pPr>
      <w:ind w:left="851" w:hanging="284"/>
    </w:pPr>
  </w:style>
  <w:style w:type="paragraph" w:customStyle="1" w:styleId="1094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95">
    <w:name w:val="箇条書き 22"/>
    <w:basedOn w:val="109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96">
    <w:name w:val="箇条書き 32"/>
    <w:basedOn w:val="1095"/>
    <w:qFormat/>
    <w:uiPriority w:val="0"/>
    <w:pPr>
      <w:ind w:left="1135"/>
    </w:pPr>
  </w:style>
  <w:style w:type="paragraph" w:customStyle="1" w:styleId="1097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98">
    <w:name w:val="一覧 32"/>
    <w:basedOn w:val="1097"/>
    <w:qFormat/>
    <w:uiPriority w:val="0"/>
    <w:pPr>
      <w:ind w:left="1135"/>
    </w:pPr>
  </w:style>
  <w:style w:type="paragraph" w:customStyle="1" w:styleId="1099">
    <w:name w:val="一覧 42"/>
    <w:basedOn w:val="1098"/>
    <w:qFormat/>
    <w:uiPriority w:val="0"/>
    <w:pPr>
      <w:ind w:left="1418"/>
    </w:pPr>
  </w:style>
  <w:style w:type="paragraph" w:customStyle="1" w:styleId="1100">
    <w:name w:val="一覧 52"/>
    <w:basedOn w:val="1099"/>
    <w:qFormat/>
    <w:uiPriority w:val="0"/>
    <w:pPr>
      <w:ind w:left="1702"/>
    </w:pPr>
  </w:style>
  <w:style w:type="paragraph" w:customStyle="1" w:styleId="1101">
    <w:name w:val="箇条書き 42"/>
    <w:basedOn w:val="1096"/>
    <w:qFormat/>
    <w:uiPriority w:val="0"/>
    <w:pPr>
      <w:ind w:left="1418"/>
    </w:pPr>
  </w:style>
  <w:style w:type="paragraph" w:customStyle="1" w:styleId="1102">
    <w:name w:val="箇条書き 52"/>
    <w:basedOn w:val="1101"/>
    <w:qFormat/>
    <w:uiPriority w:val="0"/>
    <w:pPr>
      <w:ind w:left="1702"/>
    </w:pPr>
  </w:style>
  <w:style w:type="paragraph" w:customStyle="1" w:styleId="110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4">
    <w:name w:val="コメント内容2"/>
    <w:basedOn w:val="1103"/>
    <w:next w:val="1103"/>
    <w:qFormat/>
    <w:uiPriority w:val="0"/>
    <w:rPr>
      <w:b/>
      <w:bCs/>
    </w:rPr>
  </w:style>
  <w:style w:type="paragraph" w:customStyle="1" w:styleId="110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0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0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0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0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1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1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13">
    <w:name w:val="List 1"/>
    <w:basedOn w:val="1"/>
    <w:link w:val="111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14">
    <w:name w:val="List 1 Char"/>
    <w:link w:val="1113"/>
    <w:qFormat/>
    <w:uiPriority w:val="99"/>
    <w:rPr>
      <w:rFonts w:eastAsia="PMingLiU"/>
      <w:lang w:val="zh-CN" w:bidi="en-US"/>
    </w:rPr>
  </w:style>
  <w:style w:type="paragraph" w:customStyle="1" w:styleId="111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en-GB"/>
    </w:rPr>
  </w:style>
  <w:style w:type="paragraph" w:customStyle="1" w:styleId="111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en-GB"/>
    </w:rPr>
  </w:style>
  <w:style w:type="paragraph" w:customStyle="1" w:styleId="1117">
    <w:name w:val="List2"/>
    <w:basedOn w:val="111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18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19">
    <w:name w:val="Glossary"/>
    <w:basedOn w:val="1"/>
    <w:link w:val="112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20">
    <w:name w:val="Glossary Char"/>
    <w:link w:val="1119"/>
    <w:qFormat/>
    <w:uiPriority w:val="99"/>
    <w:rPr>
      <w:sz w:val="16"/>
      <w:szCs w:val="16"/>
      <w:lang w:val="zh-CN"/>
    </w:rPr>
  </w:style>
  <w:style w:type="table" w:customStyle="1" w:styleId="1121">
    <w:name w:val="SGS Table Basic 2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22">
    <w:name w:val="Absatz-Standardschriftart4"/>
    <w:qFormat/>
    <w:uiPriority w:val="0"/>
  </w:style>
  <w:style w:type="character" w:customStyle="1" w:styleId="1123">
    <w:name w:val="段落フォント3"/>
    <w:qFormat/>
    <w:uiPriority w:val="0"/>
  </w:style>
  <w:style w:type="character" w:customStyle="1" w:styleId="1124">
    <w:name w:val="コメント参照3"/>
    <w:qFormat/>
    <w:uiPriority w:val="0"/>
    <w:rPr>
      <w:sz w:val="16"/>
    </w:rPr>
  </w:style>
  <w:style w:type="paragraph" w:customStyle="1" w:styleId="112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26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7">
    <w:name w:val="段落番号 23"/>
    <w:basedOn w:val="1126"/>
    <w:qFormat/>
    <w:uiPriority w:val="0"/>
    <w:pPr>
      <w:ind w:left="851" w:hanging="284"/>
    </w:pPr>
  </w:style>
  <w:style w:type="paragraph" w:customStyle="1" w:styleId="1128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29">
    <w:name w:val="箇条書き 23"/>
    <w:basedOn w:val="11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0">
    <w:name w:val="箇条書き 33"/>
    <w:basedOn w:val="1129"/>
    <w:qFormat/>
    <w:uiPriority w:val="0"/>
    <w:pPr>
      <w:ind w:left="1135"/>
    </w:pPr>
  </w:style>
  <w:style w:type="paragraph" w:customStyle="1" w:styleId="1131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32">
    <w:name w:val="一覧 33"/>
    <w:basedOn w:val="1131"/>
    <w:qFormat/>
    <w:uiPriority w:val="0"/>
    <w:pPr>
      <w:ind w:left="1135"/>
    </w:pPr>
  </w:style>
  <w:style w:type="paragraph" w:customStyle="1" w:styleId="1133">
    <w:name w:val="一覧 43"/>
    <w:basedOn w:val="1132"/>
    <w:qFormat/>
    <w:uiPriority w:val="0"/>
    <w:pPr>
      <w:ind w:left="1418"/>
    </w:pPr>
  </w:style>
  <w:style w:type="paragraph" w:customStyle="1" w:styleId="1134">
    <w:name w:val="一覧 53"/>
    <w:basedOn w:val="1133"/>
    <w:qFormat/>
    <w:uiPriority w:val="0"/>
    <w:pPr>
      <w:ind w:left="1702"/>
    </w:pPr>
  </w:style>
  <w:style w:type="paragraph" w:customStyle="1" w:styleId="1135">
    <w:name w:val="箇条書き 43"/>
    <w:basedOn w:val="1130"/>
    <w:qFormat/>
    <w:uiPriority w:val="0"/>
    <w:pPr>
      <w:ind w:left="1418"/>
    </w:pPr>
  </w:style>
  <w:style w:type="paragraph" w:customStyle="1" w:styleId="1136">
    <w:name w:val="箇条書き 53"/>
    <w:basedOn w:val="1135"/>
    <w:qFormat/>
    <w:uiPriority w:val="0"/>
    <w:pPr>
      <w:ind w:left="1702"/>
    </w:pPr>
  </w:style>
  <w:style w:type="paragraph" w:customStyle="1" w:styleId="113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38">
    <w:name w:val="コメント内容3"/>
    <w:basedOn w:val="1137"/>
    <w:next w:val="1137"/>
    <w:qFormat/>
    <w:uiPriority w:val="0"/>
    <w:rPr>
      <w:b/>
      <w:bCs/>
    </w:rPr>
  </w:style>
  <w:style w:type="paragraph" w:customStyle="1" w:styleId="113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4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4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46">
    <w:name w:val="Absatz-Standardschriftart3"/>
    <w:qFormat/>
    <w:uiPriority w:val="0"/>
  </w:style>
  <w:style w:type="character" w:customStyle="1" w:styleId="114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4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4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51">
    <w:name w:val="Medium Grid 21"/>
    <w:basedOn w:val="1"/>
    <w:link w:val="115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52">
    <w:name w:val="Medium Grid 2 Char"/>
    <w:link w:val="1151"/>
    <w:qFormat/>
    <w:uiPriority w:val="1"/>
    <w:rPr>
      <w:rFonts w:ascii="Arial" w:hAnsi="Arial" w:eastAsia="PMingLiU"/>
      <w:lang w:val="zh-CN"/>
    </w:rPr>
  </w:style>
  <w:style w:type="character" w:customStyle="1" w:styleId="115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54">
    <w:name w:val="Plain Table 34"/>
    <w:qFormat/>
    <w:uiPriority w:val="19"/>
    <w:rPr>
      <w:i/>
      <w:iCs/>
      <w:color w:val="808080"/>
    </w:rPr>
  </w:style>
  <w:style w:type="character" w:customStyle="1" w:styleId="1155">
    <w:name w:val="Plain Table 44"/>
    <w:qFormat/>
    <w:uiPriority w:val="21"/>
    <w:rPr>
      <w:b/>
      <w:bCs/>
      <w:i/>
      <w:iCs/>
      <w:color w:val="4F81BD"/>
    </w:rPr>
  </w:style>
  <w:style w:type="character" w:customStyle="1" w:styleId="1156">
    <w:name w:val="Plain Table 54"/>
    <w:qFormat/>
    <w:uiPriority w:val="31"/>
    <w:rPr>
      <w:smallCaps/>
      <w:color w:val="C0504D"/>
      <w:u w:val="single"/>
    </w:rPr>
  </w:style>
  <w:style w:type="character" w:customStyle="1" w:styleId="115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58">
    <w:name w:val="Grid Table 1 Light4"/>
    <w:qFormat/>
    <w:uiPriority w:val="33"/>
    <w:rPr>
      <w:b/>
      <w:bCs/>
      <w:smallCaps/>
      <w:spacing w:val="5"/>
    </w:rPr>
  </w:style>
  <w:style w:type="paragraph" w:customStyle="1" w:styleId="1159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6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61">
    <w:name w:val="註解主旨 字元1"/>
    <w:qFormat/>
    <w:uiPriority w:val="0"/>
    <w:rPr>
      <w:b/>
      <w:bCs/>
      <w:lang w:val="en-GB" w:eastAsia="sv-SE"/>
    </w:rPr>
  </w:style>
  <w:style w:type="paragraph" w:customStyle="1" w:styleId="116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64">
    <w:name w:val="Absatz-Standardschriftart2"/>
    <w:qFormat/>
    <w:uiPriority w:val="0"/>
  </w:style>
  <w:style w:type="paragraph" w:customStyle="1" w:styleId="116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6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7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172">
    <w:name w:val="段落フォント4"/>
    <w:qFormat/>
    <w:uiPriority w:val="0"/>
  </w:style>
  <w:style w:type="paragraph" w:customStyle="1" w:styleId="117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74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5">
    <w:name w:val="段落番号 24"/>
    <w:basedOn w:val="1174"/>
    <w:qFormat/>
    <w:uiPriority w:val="0"/>
    <w:pPr>
      <w:ind w:left="851" w:hanging="284"/>
    </w:pPr>
  </w:style>
  <w:style w:type="paragraph" w:customStyle="1" w:styleId="1176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77">
    <w:name w:val="箇条書き 24"/>
    <w:basedOn w:val="117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8">
    <w:name w:val="箇条書き 34"/>
    <w:basedOn w:val="1177"/>
    <w:qFormat/>
    <w:uiPriority w:val="0"/>
    <w:pPr>
      <w:ind w:left="1135"/>
    </w:pPr>
  </w:style>
  <w:style w:type="paragraph" w:customStyle="1" w:styleId="1179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80">
    <w:name w:val="一覧 34"/>
    <w:basedOn w:val="1179"/>
    <w:qFormat/>
    <w:uiPriority w:val="0"/>
    <w:pPr>
      <w:ind w:left="1135"/>
    </w:pPr>
  </w:style>
  <w:style w:type="paragraph" w:customStyle="1" w:styleId="1181">
    <w:name w:val="一覧 44"/>
    <w:basedOn w:val="1180"/>
    <w:qFormat/>
    <w:uiPriority w:val="0"/>
    <w:pPr>
      <w:ind w:left="1418"/>
    </w:pPr>
  </w:style>
  <w:style w:type="paragraph" w:customStyle="1" w:styleId="1182">
    <w:name w:val="一覧 54"/>
    <w:basedOn w:val="1181"/>
    <w:qFormat/>
    <w:uiPriority w:val="0"/>
    <w:pPr>
      <w:ind w:left="1702"/>
    </w:pPr>
  </w:style>
  <w:style w:type="paragraph" w:customStyle="1" w:styleId="1183">
    <w:name w:val="箇条書き 44"/>
    <w:basedOn w:val="1178"/>
    <w:qFormat/>
    <w:uiPriority w:val="0"/>
    <w:pPr>
      <w:ind w:left="1418"/>
    </w:pPr>
  </w:style>
  <w:style w:type="paragraph" w:customStyle="1" w:styleId="1184">
    <w:name w:val="箇条書き 54"/>
    <w:basedOn w:val="1183"/>
    <w:qFormat/>
    <w:uiPriority w:val="0"/>
    <w:pPr>
      <w:ind w:left="1702"/>
    </w:pPr>
  </w:style>
  <w:style w:type="paragraph" w:customStyle="1" w:styleId="118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6">
    <w:name w:val="コメント内容4"/>
    <w:basedOn w:val="1185"/>
    <w:next w:val="1185"/>
    <w:qFormat/>
    <w:uiPriority w:val="0"/>
    <w:rPr>
      <w:b/>
      <w:bCs/>
    </w:rPr>
  </w:style>
  <w:style w:type="paragraph" w:customStyle="1" w:styleId="118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8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8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9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9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9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9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paragraph" w:customStyle="1" w:styleId="119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9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9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9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9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20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20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203">
    <w:name w:val="Colorful Grid - Accent 11"/>
    <w:basedOn w:val="63"/>
    <w:qFormat/>
    <w:uiPriority w:val="29"/>
    <w:rPr>
      <w:rFonts w:ascii="Arial" w:hAnsi="Arial" w:eastAsia="PMingLiU" w:cs="Arial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4">
    <w:name w:val="Light Shading - Accent 21"/>
    <w:basedOn w:val="63"/>
    <w:qFormat/>
    <w:uiPriority w:val="30"/>
    <w:rPr>
      <w:rFonts w:ascii="Arial" w:hAnsi="Arial" w:eastAsia="PMingLiU" w:cs="Arial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5">
    <w:name w:val="Table Classic 31"/>
    <w:basedOn w:val="63"/>
    <w:unhideWhenUsed/>
    <w:qFormat/>
    <w:uiPriority w:val="0"/>
    <w:rPr>
      <w:rFonts w:eastAsia="PMingLiU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List 81"/>
    <w:basedOn w:val="63"/>
    <w:semiHidden/>
    <w:unhideWhenUsed/>
    <w:qFormat/>
    <w:uiPriority w:val="0"/>
    <w:rPr>
      <w:rFonts w:eastAsia="PMingLi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7">
    <w:name w:val="SGS Table Basic 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le Style12"/>
    <w:basedOn w:val="63"/>
    <w:qFormat/>
    <w:uiPriority w:val="0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SGS Table Basic 21"/>
    <w:basedOn w:val="63"/>
    <w:qFormat/>
    <w:uiPriority w:val="99"/>
    <w:rPr>
      <w:rFonts w:eastAsia="PMingLiU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1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16">
    <w:name w:val="Absatz-Standardschriftart5"/>
    <w:qFormat/>
    <w:uiPriority w:val="0"/>
  </w:style>
  <w:style w:type="character" w:customStyle="1" w:styleId="121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18">
    <w:name w:val="批注主题 Char"/>
    <w:qFormat/>
    <w:uiPriority w:val="0"/>
    <w:rPr>
      <w:b/>
      <w:bCs/>
      <w:lang w:val="en-GB" w:eastAsia="en-US" w:bidi="ar-SA"/>
    </w:rPr>
  </w:style>
  <w:style w:type="paragraph" w:customStyle="1" w:styleId="1219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Courier New"/>
      <w:lang w:eastAsia="ar-SA"/>
    </w:rPr>
  </w:style>
  <w:style w:type="character" w:customStyle="1" w:styleId="1220">
    <w:name w:val="Plain Table 31"/>
    <w:qFormat/>
    <w:uiPriority w:val="19"/>
    <w:rPr>
      <w:i/>
      <w:iCs/>
      <w:color w:val="808080"/>
    </w:rPr>
  </w:style>
  <w:style w:type="character" w:customStyle="1" w:styleId="1221">
    <w:name w:val="Plain Table 41"/>
    <w:qFormat/>
    <w:uiPriority w:val="21"/>
    <w:rPr>
      <w:b/>
      <w:bCs/>
      <w:i/>
      <w:iCs/>
      <w:color w:val="4F81BD"/>
    </w:rPr>
  </w:style>
  <w:style w:type="character" w:customStyle="1" w:styleId="1222">
    <w:name w:val="Plain Table 51"/>
    <w:qFormat/>
    <w:uiPriority w:val="31"/>
    <w:rPr>
      <w:smallCaps/>
      <w:color w:val="C0504D"/>
      <w:u w:val="single"/>
    </w:rPr>
  </w:style>
  <w:style w:type="character" w:customStyle="1" w:styleId="122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4">
    <w:name w:val="Grid Table 1 Light1"/>
    <w:qFormat/>
    <w:uiPriority w:val="33"/>
    <w:rPr>
      <w:b/>
      <w:bCs/>
      <w:smallCaps/>
      <w:spacing w:val="5"/>
    </w:rPr>
  </w:style>
  <w:style w:type="paragraph" w:customStyle="1" w:styleId="1225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26">
    <w:name w:val="Plain Table 32"/>
    <w:qFormat/>
    <w:uiPriority w:val="19"/>
    <w:rPr>
      <w:i/>
      <w:iCs/>
      <w:color w:val="808080"/>
    </w:rPr>
  </w:style>
  <w:style w:type="character" w:customStyle="1" w:styleId="1227">
    <w:name w:val="Plain Table 42"/>
    <w:qFormat/>
    <w:uiPriority w:val="21"/>
    <w:rPr>
      <w:b/>
      <w:bCs/>
      <w:i/>
      <w:iCs/>
      <w:color w:val="4F81BD"/>
    </w:rPr>
  </w:style>
  <w:style w:type="character" w:customStyle="1" w:styleId="1228">
    <w:name w:val="Plain Table 52"/>
    <w:qFormat/>
    <w:uiPriority w:val="31"/>
    <w:rPr>
      <w:smallCaps/>
      <w:color w:val="C0504D"/>
      <w:u w:val="single"/>
    </w:rPr>
  </w:style>
  <w:style w:type="character" w:customStyle="1" w:styleId="1229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0">
    <w:name w:val="Grid Table 1 Light2"/>
    <w:qFormat/>
    <w:uiPriority w:val="33"/>
    <w:rPr>
      <w:b/>
      <w:bCs/>
      <w:smallCaps/>
      <w:spacing w:val="5"/>
    </w:rPr>
  </w:style>
  <w:style w:type="paragraph" w:customStyle="1" w:styleId="1231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232">
    <w:name w:val="Plain Table 33"/>
    <w:qFormat/>
    <w:uiPriority w:val="19"/>
    <w:rPr>
      <w:i/>
      <w:iCs/>
      <w:color w:val="808080"/>
    </w:rPr>
  </w:style>
  <w:style w:type="character" w:customStyle="1" w:styleId="1233">
    <w:name w:val="Plain Table 43"/>
    <w:qFormat/>
    <w:uiPriority w:val="21"/>
    <w:rPr>
      <w:b/>
      <w:bCs/>
      <w:i/>
      <w:iCs/>
      <w:color w:val="4F81BD"/>
    </w:rPr>
  </w:style>
  <w:style w:type="character" w:customStyle="1" w:styleId="1234">
    <w:name w:val="Plain Table 53"/>
    <w:qFormat/>
    <w:uiPriority w:val="31"/>
    <w:rPr>
      <w:smallCaps/>
      <w:color w:val="C0504D"/>
      <w:u w:val="single"/>
    </w:rPr>
  </w:style>
  <w:style w:type="character" w:customStyle="1" w:styleId="1235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36">
    <w:name w:val="Grid Table 1 Light3"/>
    <w:qFormat/>
    <w:uiPriority w:val="33"/>
    <w:rPr>
      <w:b/>
      <w:bCs/>
      <w:smallCaps/>
      <w:spacing w:val="5"/>
    </w:rPr>
  </w:style>
  <w:style w:type="paragraph" w:customStyle="1" w:styleId="1237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38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39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40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241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42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43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4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46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47">
    <w:name w:val="Table Grid5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411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11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14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ellengitternetz1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ellengitternetz2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ellengitternetz3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ellengitternetz4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5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6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7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8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93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网格型4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Classic 22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1">
    <w:name w:val="Table Grid4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1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Tabellengitternetz1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ellengitternetz2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5">
    <w:name w:val="Tabellengitternetz3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ellengitternetz4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ellengitternetz5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ellengitternetz6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ellengitternetz7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ellengitternetz8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ellengitternetz912"/>
    <w:basedOn w:val="6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网格型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4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Table Classic 211"/>
    <w:basedOn w:val="63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Grid5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6">
    <w:name w:val="Table Grid41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62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5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41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63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5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41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64"/>
    <w:basedOn w:val="63"/>
    <w:qFormat/>
    <w:uiPriority w:val="0"/>
    <w:rPr>
      <w:rFonts w:ascii="CG Times (WN)" w:hAnsi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4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05">
    <w:name w:val="註解文字 字元1"/>
    <w:qFormat/>
    <w:uiPriority w:val="99"/>
    <w:rPr>
      <w:lang w:eastAsia="en-US"/>
    </w:rPr>
  </w:style>
  <w:style w:type="paragraph" w:customStyle="1" w:styleId="1306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character" w:customStyle="1" w:styleId="1307">
    <w:name w:val="段落フォント5"/>
    <w:qFormat/>
    <w:uiPriority w:val="0"/>
  </w:style>
  <w:style w:type="character" w:customStyle="1" w:styleId="1308">
    <w:name w:val="コメント参照5"/>
    <w:qFormat/>
    <w:uiPriority w:val="0"/>
    <w:rPr>
      <w:sz w:val="16"/>
    </w:rPr>
  </w:style>
  <w:style w:type="paragraph" w:customStyle="1" w:styleId="1309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10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1">
    <w:name w:val="段落番号 25"/>
    <w:basedOn w:val="1310"/>
    <w:qFormat/>
    <w:uiPriority w:val="0"/>
    <w:pPr>
      <w:ind w:left="851" w:hanging="284"/>
    </w:pPr>
  </w:style>
  <w:style w:type="paragraph" w:customStyle="1" w:styleId="1312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13">
    <w:name w:val="箇条書き 25"/>
    <w:basedOn w:val="131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14">
    <w:name w:val="箇条書き 35"/>
    <w:basedOn w:val="1313"/>
    <w:qFormat/>
    <w:uiPriority w:val="0"/>
    <w:pPr>
      <w:ind w:left="1135"/>
    </w:pPr>
  </w:style>
  <w:style w:type="paragraph" w:customStyle="1" w:styleId="1315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16">
    <w:name w:val="一覧 35"/>
    <w:basedOn w:val="1315"/>
    <w:qFormat/>
    <w:uiPriority w:val="0"/>
    <w:pPr>
      <w:ind w:left="1135"/>
    </w:pPr>
  </w:style>
  <w:style w:type="paragraph" w:customStyle="1" w:styleId="1317">
    <w:name w:val="一覧 45"/>
    <w:basedOn w:val="1316"/>
    <w:qFormat/>
    <w:uiPriority w:val="0"/>
    <w:pPr>
      <w:ind w:left="1418"/>
    </w:pPr>
  </w:style>
  <w:style w:type="paragraph" w:customStyle="1" w:styleId="1318">
    <w:name w:val="一覧 55"/>
    <w:basedOn w:val="1317"/>
    <w:qFormat/>
    <w:uiPriority w:val="0"/>
    <w:pPr>
      <w:ind w:left="1702"/>
    </w:pPr>
  </w:style>
  <w:style w:type="paragraph" w:customStyle="1" w:styleId="1319">
    <w:name w:val="箇条書き 45"/>
    <w:basedOn w:val="1314"/>
    <w:qFormat/>
    <w:uiPriority w:val="0"/>
    <w:pPr>
      <w:ind w:left="1418"/>
    </w:pPr>
  </w:style>
  <w:style w:type="paragraph" w:customStyle="1" w:styleId="1320">
    <w:name w:val="箇条書き 55"/>
    <w:basedOn w:val="1319"/>
    <w:qFormat/>
    <w:uiPriority w:val="0"/>
    <w:pPr>
      <w:ind w:left="1702"/>
    </w:pPr>
  </w:style>
  <w:style w:type="paragraph" w:customStyle="1" w:styleId="132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2">
    <w:name w:val="コメント内容5"/>
    <w:basedOn w:val="1321"/>
    <w:next w:val="1321"/>
    <w:qFormat/>
    <w:uiPriority w:val="0"/>
    <w:rPr>
      <w:b/>
      <w:bCs/>
    </w:rPr>
  </w:style>
  <w:style w:type="paragraph" w:customStyle="1" w:styleId="1323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24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25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26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2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28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2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30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31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2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33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34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35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36">
    <w:name w:val="qqq"/>
    <w:basedOn w:val="6"/>
    <w:link w:val="13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37">
    <w:name w:val="qqq Char"/>
    <w:link w:val="1336"/>
    <w:qFormat/>
    <w:uiPriority w:val="0"/>
    <w:rPr>
      <w:rFonts w:ascii="Arial" w:hAnsi="Arial" w:eastAsia="Times New Roman"/>
      <w:sz w:val="22"/>
      <w:lang w:val="en-GB" w:eastAsia="en-GB"/>
    </w:rPr>
  </w:style>
  <w:style w:type="paragraph" w:customStyle="1" w:styleId="1338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0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1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42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5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46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47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8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9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0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1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52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3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5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56">
    <w:name w:val="Char Char111"/>
    <w:qFormat/>
    <w:uiPriority w:val="0"/>
    <w:rPr>
      <w:lang w:val="en-GB" w:eastAsia="en-US" w:bidi="ar-SA"/>
    </w:rPr>
  </w:style>
  <w:style w:type="paragraph" w:customStyle="1" w:styleId="135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5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60">
    <w:name w:val="正文文本缩进 Char1"/>
    <w:qFormat/>
    <w:uiPriority w:val="0"/>
    <w:rPr>
      <w:rFonts w:eastAsia="Batang"/>
      <w:lang w:val="en-GB"/>
    </w:rPr>
  </w:style>
  <w:style w:type="character" w:customStyle="1" w:styleId="136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6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6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64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65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66">
    <w:name w:val="gt-baf-word-clickable1"/>
    <w:qFormat/>
    <w:uiPriority w:val="0"/>
    <w:rPr>
      <w:color w:val="000000"/>
    </w:rPr>
  </w:style>
  <w:style w:type="paragraph" w:customStyle="1" w:styleId="1367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6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69">
    <w:name w:val="Absatz-Standardschriftart6"/>
    <w:qFormat/>
    <w:uiPriority w:val="0"/>
  </w:style>
  <w:style w:type="character" w:customStyle="1" w:styleId="1370">
    <w:name w:val="Absatz-Standardschriftart7"/>
    <w:qFormat/>
    <w:uiPriority w:val="0"/>
  </w:style>
  <w:style w:type="character" w:customStyle="1" w:styleId="1371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7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73">
    <w:name w:val="B1+ Car"/>
    <w:link w:val="210"/>
    <w:qFormat/>
    <w:uiPriority w:val="0"/>
    <w:rPr>
      <w:lang w:val="en-GB" w:eastAsia="en-US"/>
    </w:rPr>
  </w:style>
  <w:style w:type="paragraph" w:customStyle="1" w:styleId="1374">
    <w:name w:val="目录 71"/>
    <w:basedOn w:val="1"/>
    <w:next w:val="1"/>
    <w:qFormat/>
    <w:uiPriority w:val="39"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1375">
    <w:name w:val="Nicht aufgelöste Erwähnung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76">
    <w:name w:val="Editor's Note1"/>
    <w:basedOn w:val="1"/>
    <w:qFormat/>
    <w:uiPriority w:val="0"/>
    <w:pPr>
      <w:keepLines/>
      <w:overflowPunct w:val="0"/>
      <w:autoSpaceDE w:val="0"/>
      <w:autoSpaceDN w:val="0"/>
      <w:adjustRightInd w:val="0"/>
      <w:ind w:left="1135" w:hanging="851"/>
    </w:pPr>
    <w:rPr>
      <w:rFonts w:eastAsia="Times New Roman"/>
      <w:color w:val="FF0000"/>
      <w:lang w:val="en-US" w:eastAsia="zh-CN"/>
    </w:rPr>
  </w:style>
  <w:style w:type="character" w:customStyle="1" w:styleId="1377">
    <w:name w:val="标题 2 Char1"/>
    <w:basedOn w:val="71"/>
    <w:qFormat/>
    <w:uiPriority w:val="0"/>
    <w:rPr>
      <w:rFonts w:hint="default" w:ascii="Arial" w:hAnsi="Arial" w:eastAsia="Times New Roman" w:cs="Arial"/>
      <w:sz w:val="32"/>
    </w:rPr>
  </w:style>
  <w:style w:type="paragraph" w:customStyle="1" w:styleId="137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69CD3E-B87D-4FB0-BB05-21CDDE5D565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699</Words>
  <Characters>3988</Characters>
  <Lines>33</Lines>
  <Paragraphs>9</Paragraphs>
  <TotalTime>0</TotalTime>
  <ScaleCrop>false</ScaleCrop>
  <LinksUpToDate>false</LinksUpToDate>
  <CharactersWithSpaces>4678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2021-08-24T11:31:00Z</dcterms:created>
  <dc:creator>Michael Sanders, John M Meredith</dc:creator>
  <cp:lastModifiedBy>Danni SONG(CMCC)</cp:lastModifiedBy>
  <cp:lastPrinted>2411-12-31T15:59:00Z</cp:lastPrinted>
  <dcterms:modified xsi:type="dcterms:W3CDTF">2021-11-03T02:23:09Z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